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2E" w:rsidRPr="00EC62F7" w:rsidRDefault="00130C9B" w:rsidP="0035142E">
      <w:pPr>
        <w:spacing w:after="0" w:line="240" w:lineRule="auto"/>
        <w:jc w:val="center"/>
        <w:rPr>
          <w:rFonts w:ascii="Cambria" w:hAnsi="Cambria"/>
          <w:b/>
          <w:sz w:val="26"/>
          <w:szCs w:val="26"/>
        </w:rPr>
      </w:pPr>
      <w:r>
        <w:rPr>
          <w:rFonts w:ascii="Cambria" w:hAnsi="Cambria"/>
          <w:b/>
          <w:sz w:val="26"/>
          <w:szCs w:val="26"/>
        </w:rPr>
        <w:t xml:space="preserve">Unit </w:t>
      </w:r>
      <w:r w:rsidR="00755853">
        <w:rPr>
          <w:rFonts w:ascii="Cambria" w:hAnsi="Cambria"/>
          <w:b/>
          <w:sz w:val="26"/>
          <w:szCs w:val="26"/>
        </w:rPr>
        <w:t>2</w:t>
      </w:r>
      <w:r w:rsidR="0035142E" w:rsidRPr="00EC62F7">
        <w:rPr>
          <w:rFonts w:ascii="Cambria" w:hAnsi="Cambria"/>
          <w:b/>
          <w:sz w:val="26"/>
          <w:szCs w:val="26"/>
        </w:rPr>
        <w:t xml:space="preserve"> Overview</w:t>
      </w:r>
    </w:p>
    <w:p w:rsidR="0035142E" w:rsidRPr="00EC62F7" w:rsidRDefault="00755853" w:rsidP="0035142E">
      <w:pPr>
        <w:spacing w:after="0" w:line="240" w:lineRule="auto"/>
        <w:jc w:val="center"/>
        <w:rPr>
          <w:rFonts w:ascii="Cambria" w:hAnsi="Cambria"/>
          <w:b/>
          <w:sz w:val="26"/>
          <w:szCs w:val="26"/>
        </w:rPr>
      </w:pPr>
      <w:r>
        <w:rPr>
          <w:rFonts w:ascii="Cambria" w:hAnsi="Cambria"/>
          <w:b/>
          <w:sz w:val="26"/>
          <w:szCs w:val="26"/>
        </w:rPr>
        <w:t>Modeling a Business</w:t>
      </w:r>
    </w:p>
    <w:p w:rsidR="0035142E" w:rsidRPr="00EC62F7" w:rsidRDefault="0035142E" w:rsidP="00312E8D">
      <w:pPr>
        <w:spacing w:after="0" w:line="120" w:lineRule="auto"/>
        <w:jc w:val="center"/>
        <w:rPr>
          <w:rFonts w:ascii="Cambria" w:hAnsi="Cambria"/>
          <w:b/>
        </w:rPr>
      </w:pPr>
    </w:p>
    <w:p w:rsidR="00312E8D" w:rsidRPr="00EC62F7" w:rsidRDefault="00312E8D" w:rsidP="00312E8D">
      <w:pPr>
        <w:spacing w:after="0" w:line="120" w:lineRule="auto"/>
        <w:jc w:val="center"/>
        <w:rPr>
          <w:rFonts w:ascii="Cambria" w:hAnsi="Cambria"/>
          <w:b/>
        </w:rPr>
      </w:pPr>
    </w:p>
    <w:p w:rsidR="00DA7D39" w:rsidRDefault="0035142E" w:rsidP="0035142E">
      <w:pPr>
        <w:spacing w:after="0" w:line="240" w:lineRule="auto"/>
        <w:rPr>
          <w:rFonts w:ascii="Cambria" w:hAnsi="Cambria"/>
          <w:b/>
        </w:rPr>
      </w:pPr>
      <w:r w:rsidRPr="00EC62F7">
        <w:rPr>
          <w:rFonts w:ascii="Cambria" w:hAnsi="Cambria"/>
          <w:b/>
          <w:sz w:val="23"/>
          <w:szCs w:val="23"/>
          <w:u w:val="single"/>
        </w:rPr>
        <w:t>Content Related Vocabulary:</w:t>
      </w:r>
      <w:r w:rsidRPr="00EC62F7">
        <w:rPr>
          <w:rFonts w:ascii="Cambria" w:hAnsi="Cambria"/>
          <w:b/>
          <w:sz w:val="23"/>
          <w:szCs w:val="23"/>
        </w:rPr>
        <w:t xml:space="preserve"> </w:t>
      </w:r>
      <w:r w:rsidR="00EC62F7" w:rsidRPr="00EC62F7">
        <w:rPr>
          <w:rFonts w:ascii="Cambria" w:hAnsi="Cambria"/>
          <w:b/>
        </w:rPr>
        <w:t xml:space="preserve"> </w:t>
      </w:r>
    </w:p>
    <w:p w:rsidR="00DA7D39" w:rsidRDefault="00DA7D39" w:rsidP="0035142E">
      <w:pPr>
        <w:spacing w:after="0" w:line="240" w:lineRule="auto"/>
        <w:rPr>
          <w:rFonts w:ascii="Cambria" w:hAnsi="Cambria"/>
          <w:b/>
        </w:rPr>
      </w:pPr>
    </w:p>
    <w:p w:rsidR="0035142E" w:rsidRPr="00EC62F7" w:rsidRDefault="00B4567C" w:rsidP="0035142E">
      <w:pPr>
        <w:spacing w:after="0" w:line="240" w:lineRule="auto"/>
        <w:rPr>
          <w:rFonts w:ascii="Cambria" w:hAnsi="Cambria"/>
          <w:b/>
        </w:rPr>
      </w:pPr>
      <w:r>
        <w:rPr>
          <w:rFonts w:ascii="Cambria" w:hAnsi="Cambria"/>
        </w:rPr>
        <w:t xml:space="preserve">Bivariate data, scatterplot, trend, correlation, positive correlation, negative correlation, causal relationship, explanatory variable, response variable, line of best fit, linear regression line, least squares regression line, domain, range, interpolation, extrapolation, correlation coefficient, strong correlation, weak correlation, moderate correlation, widget, function, demand function, demand, supply, wholesale price, markup, retail price, equilibrium, shift, </w:t>
      </w:r>
      <w:r w:rsidR="00EB4D6F">
        <w:rPr>
          <w:rFonts w:ascii="Cambria" w:hAnsi="Cambria"/>
        </w:rPr>
        <w:t>variable expenses, fixed expenses, expense equation, revenue, revenue equation, profit, loss, breakeven point, nonlinear function, second-degree equation, quadratic equation, parabola, leading coefficient, maximum value, vertex of a parabola, axis of symmetry, zero net difference, quadratic formula, profit, maximum profit, dependence, transitive property</w:t>
      </w:r>
    </w:p>
    <w:p w:rsidR="00DA7D39" w:rsidRPr="00EC62F7" w:rsidRDefault="00DA7D39" w:rsidP="0035142E">
      <w:pPr>
        <w:spacing w:after="0" w:line="240" w:lineRule="auto"/>
        <w:rPr>
          <w:rFonts w:ascii="Cambria" w:hAnsi="Cambria"/>
          <w:b/>
          <w:u w:val="single"/>
        </w:rPr>
      </w:pPr>
    </w:p>
    <w:p w:rsidR="0035142E" w:rsidRPr="00EC62F7" w:rsidRDefault="0035142E" w:rsidP="0035142E">
      <w:pPr>
        <w:spacing w:after="0" w:line="240" w:lineRule="auto"/>
        <w:rPr>
          <w:rFonts w:ascii="Cambria" w:hAnsi="Cambria"/>
          <w:b/>
          <w:sz w:val="23"/>
          <w:szCs w:val="23"/>
          <w:u w:val="single"/>
        </w:rPr>
      </w:pPr>
      <w:r w:rsidRPr="00EC62F7">
        <w:rPr>
          <w:rFonts w:ascii="Cambria" w:hAnsi="Cambria"/>
          <w:b/>
          <w:sz w:val="23"/>
          <w:szCs w:val="23"/>
          <w:u w:val="single"/>
        </w:rPr>
        <w:t>Enduring Understandings:</w:t>
      </w:r>
    </w:p>
    <w:p w:rsidR="0035142E" w:rsidRDefault="0035142E" w:rsidP="00312E8D">
      <w:pPr>
        <w:spacing w:after="0" w:line="120" w:lineRule="auto"/>
        <w:rPr>
          <w:rFonts w:ascii="Cambria" w:hAnsi="Cambria"/>
          <w:b/>
        </w:rPr>
      </w:pPr>
    </w:p>
    <w:p w:rsidR="00DA7D39" w:rsidRPr="00EC62F7" w:rsidRDefault="00DA7D39" w:rsidP="00312E8D">
      <w:pPr>
        <w:spacing w:after="0" w:line="120" w:lineRule="auto"/>
        <w:rPr>
          <w:rFonts w:ascii="Cambria" w:hAnsi="Cambria"/>
          <w:b/>
        </w:rPr>
      </w:pPr>
    </w:p>
    <w:p w:rsidR="0035142E" w:rsidRPr="00EC62F7" w:rsidRDefault="0035142E" w:rsidP="005B501A">
      <w:pPr>
        <w:spacing w:line="240" w:lineRule="auto"/>
        <w:rPr>
          <w:rFonts w:ascii="Cambria" w:hAnsi="Cambria"/>
        </w:rPr>
      </w:pPr>
      <w:r w:rsidRPr="00EC62F7">
        <w:rPr>
          <w:rFonts w:ascii="Cambria" w:hAnsi="Cambria"/>
        </w:rPr>
        <w:t>Students will understand that:</w:t>
      </w:r>
    </w:p>
    <w:p w:rsidR="00FE5136" w:rsidRPr="00FE5136" w:rsidRDefault="00FE5136" w:rsidP="00FE5136">
      <w:pPr>
        <w:numPr>
          <w:ilvl w:val="0"/>
          <w:numId w:val="30"/>
        </w:numPr>
        <w:tabs>
          <w:tab w:val="num" w:pos="720"/>
        </w:tabs>
        <w:spacing w:after="0" w:line="360" w:lineRule="auto"/>
        <w:rPr>
          <w:rFonts w:asciiTheme="majorHAnsi" w:hAnsiTheme="majorHAnsi"/>
          <w:shd w:val="solid" w:color="FFFFFF" w:fill="FFFFFF"/>
        </w:rPr>
      </w:pPr>
      <w:r w:rsidRPr="00FE5136">
        <w:rPr>
          <w:rFonts w:asciiTheme="majorHAnsi" w:hAnsiTheme="majorHAnsi"/>
          <w:shd w:val="solid" w:color="FFFFFF" w:fill="FFFFFF"/>
        </w:rPr>
        <w:t>Graphs can be used to represent data and are helpful in making descriptions and decisions</w:t>
      </w:r>
    </w:p>
    <w:p w:rsidR="00FE5136" w:rsidRPr="00FE5136" w:rsidRDefault="00FE5136" w:rsidP="00FE5136">
      <w:pPr>
        <w:numPr>
          <w:ilvl w:val="0"/>
          <w:numId w:val="30"/>
        </w:numPr>
        <w:tabs>
          <w:tab w:val="num" w:pos="720"/>
        </w:tabs>
        <w:spacing w:after="0" w:line="360" w:lineRule="auto"/>
        <w:rPr>
          <w:rFonts w:asciiTheme="majorHAnsi" w:hAnsiTheme="majorHAnsi"/>
          <w:shd w:val="solid" w:color="FFFFFF" w:fill="FFFFFF"/>
        </w:rPr>
      </w:pPr>
      <w:r w:rsidRPr="00FE5136">
        <w:rPr>
          <w:rFonts w:asciiTheme="majorHAnsi" w:hAnsiTheme="majorHAnsi"/>
          <w:shd w:val="solid" w:color="FFFFFF" w:fill="FFFFFF"/>
        </w:rPr>
        <w:t>Mathematical modeling is a good, though imperfect, way to understand data and make predictions</w:t>
      </w:r>
    </w:p>
    <w:p w:rsidR="00EC62F7" w:rsidRDefault="00EC62F7" w:rsidP="00575480">
      <w:pPr>
        <w:spacing w:after="0" w:line="120" w:lineRule="auto"/>
        <w:rPr>
          <w:rFonts w:ascii="Cambria" w:hAnsi="Cambria"/>
          <w:b/>
          <w:u w:val="single"/>
        </w:rPr>
      </w:pPr>
    </w:p>
    <w:p w:rsidR="00575480" w:rsidRDefault="00575480" w:rsidP="00575480">
      <w:pPr>
        <w:spacing w:after="0" w:line="120" w:lineRule="auto"/>
        <w:rPr>
          <w:rFonts w:ascii="Cambria" w:hAnsi="Cambria"/>
          <w:b/>
          <w:u w:val="single"/>
        </w:rPr>
      </w:pPr>
    </w:p>
    <w:p w:rsidR="00DA7D39" w:rsidRPr="00EC62F7" w:rsidRDefault="00DA7D39" w:rsidP="00575480">
      <w:pPr>
        <w:spacing w:after="0" w:line="120" w:lineRule="auto"/>
        <w:rPr>
          <w:rFonts w:ascii="Cambria" w:hAnsi="Cambria"/>
          <w:b/>
          <w:u w:val="single"/>
        </w:rPr>
      </w:pPr>
    </w:p>
    <w:p w:rsidR="00E214DF" w:rsidRPr="00EC62F7" w:rsidRDefault="00E214DF" w:rsidP="00E214DF">
      <w:pPr>
        <w:spacing w:after="0" w:line="240" w:lineRule="auto"/>
        <w:rPr>
          <w:rFonts w:ascii="Cambria" w:hAnsi="Cambria"/>
          <w:b/>
          <w:sz w:val="23"/>
          <w:szCs w:val="23"/>
          <w:u w:val="single"/>
        </w:rPr>
      </w:pPr>
      <w:r w:rsidRPr="00EC62F7">
        <w:rPr>
          <w:rFonts w:ascii="Cambria" w:hAnsi="Cambria"/>
          <w:b/>
          <w:sz w:val="23"/>
          <w:szCs w:val="23"/>
          <w:u w:val="single"/>
        </w:rPr>
        <w:t>Essential Questions:</w:t>
      </w:r>
    </w:p>
    <w:p w:rsidR="00D04ACB" w:rsidRDefault="00D04ACB" w:rsidP="00312E8D">
      <w:pPr>
        <w:spacing w:after="0" w:line="120" w:lineRule="auto"/>
        <w:rPr>
          <w:rFonts w:ascii="Cambria" w:hAnsi="Cambria"/>
        </w:rPr>
      </w:pPr>
    </w:p>
    <w:p w:rsidR="00DA7D39" w:rsidRPr="00EC62F7" w:rsidRDefault="00DA7D39" w:rsidP="00312E8D">
      <w:pPr>
        <w:spacing w:after="0" w:line="120" w:lineRule="auto"/>
        <w:rPr>
          <w:rFonts w:ascii="Cambria" w:hAnsi="Cambria"/>
        </w:rPr>
      </w:pPr>
    </w:p>
    <w:p w:rsidR="00FE5136" w:rsidRPr="00FE5136" w:rsidRDefault="00FE5136" w:rsidP="00FE5136">
      <w:pPr>
        <w:pStyle w:val="ListParagraph"/>
        <w:numPr>
          <w:ilvl w:val="0"/>
          <w:numId w:val="34"/>
        </w:numPr>
        <w:spacing w:line="360" w:lineRule="auto"/>
        <w:rPr>
          <w:rFonts w:asciiTheme="majorHAnsi" w:hAnsiTheme="majorHAnsi"/>
          <w:b/>
        </w:rPr>
      </w:pPr>
      <w:r w:rsidRPr="00FE5136">
        <w:rPr>
          <w:rFonts w:asciiTheme="majorHAnsi" w:hAnsiTheme="majorHAnsi"/>
          <w:shd w:val="clear" w:color="auto" w:fill="FFFFFF"/>
        </w:rPr>
        <w:t>How can the past predict the future?</w:t>
      </w:r>
      <w:r w:rsidRPr="00FE5136">
        <w:rPr>
          <w:rStyle w:val="apple-converted-space"/>
          <w:rFonts w:asciiTheme="majorHAnsi" w:hAnsiTheme="majorHAnsi"/>
          <w:shd w:val="clear" w:color="auto" w:fill="FFFFFF"/>
        </w:rPr>
        <w:t> </w:t>
      </w:r>
    </w:p>
    <w:p w:rsidR="00FE5136" w:rsidRPr="00FE5136" w:rsidRDefault="00FE5136" w:rsidP="00FE5136">
      <w:pPr>
        <w:pStyle w:val="ListParagraph"/>
        <w:numPr>
          <w:ilvl w:val="0"/>
          <w:numId w:val="34"/>
        </w:numPr>
        <w:spacing w:line="360" w:lineRule="auto"/>
        <w:rPr>
          <w:rFonts w:asciiTheme="majorHAnsi" w:hAnsiTheme="majorHAnsi"/>
          <w:b/>
        </w:rPr>
      </w:pPr>
      <w:r w:rsidRPr="00FE5136">
        <w:rPr>
          <w:rFonts w:asciiTheme="majorHAnsi" w:hAnsiTheme="majorHAnsi"/>
          <w:shd w:val="clear" w:color="auto" w:fill="FFFFFF"/>
        </w:rPr>
        <w:t>How do manufacturers decide the quantity of a product they will produce?</w:t>
      </w:r>
      <w:r w:rsidRPr="00FE5136">
        <w:rPr>
          <w:rStyle w:val="apple-converted-space"/>
          <w:rFonts w:asciiTheme="majorHAnsi" w:hAnsiTheme="majorHAnsi"/>
          <w:shd w:val="clear" w:color="auto" w:fill="FFFFFF"/>
        </w:rPr>
        <w:t> </w:t>
      </w:r>
    </w:p>
    <w:p w:rsidR="00FE5136" w:rsidRPr="00FE5136" w:rsidRDefault="00FE5136" w:rsidP="00FE5136">
      <w:pPr>
        <w:pStyle w:val="ListParagraph"/>
        <w:numPr>
          <w:ilvl w:val="0"/>
          <w:numId w:val="34"/>
        </w:numPr>
        <w:spacing w:line="360" w:lineRule="auto"/>
        <w:rPr>
          <w:rFonts w:asciiTheme="majorHAnsi" w:hAnsiTheme="majorHAnsi"/>
          <w:b/>
        </w:rPr>
      </w:pPr>
      <w:r w:rsidRPr="00FE5136">
        <w:rPr>
          <w:rFonts w:asciiTheme="majorHAnsi" w:hAnsiTheme="majorHAnsi"/>
          <w:shd w:val="clear" w:color="auto" w:fill="FFFFFF"/>
        </w:rPr>
        <w:t>How can I model a business?</w:t>
      </w:r>
    </w:p>
    <w:p w:rsidR="005B501A" w:rsidRDefault="005B501A" w:rsidP="00E214DF">
      <w:pPr>
        <w:spacing w:after="0" w:line="240" w:lineRule="auto"/>
        <w:rPr>
          <w:rFonts w:ascii="Cambria" w:hAnsi="Cambria"/>
          <w:b/>
          <w:sz w:val="23"/>
          <w:szCs w:val="23"/>
          <w:u w:val="single"/>
        </w:rPr>
      </w:pPr>
    </w:p>
    <w:p w:rsidR="004278DE" w:rsidRPr="00EC62F7" w:rsidRDefault="004278DE" w:rsidP="00E214DF">
      <w:pPr>
        <w:spacing w:after="0" w:line="240" w:lineRule="auto"/>
        <w:rPr>
          <w:rFonts w:ascii="Cambria" w:hAnsi="Cambria"/>
          <w:sz w:val="23"/>
          <w:szCs w:val="23"/>
        </w:rPr>
      </w:pPr>
      <w:r w:rsidRPr="00EC62F7">
        <w:rPr>
          <w:rFonts w:ascii="Cambria" w:hAnsi="Cambria"/>
          <w:b/>
          <w:sz w:val="23"/>
          <w:szCs w:val="23"/>
          <w:u w:val="single"/>
        </w:rPr>
        <w:t>Performance Task:</w:t>
      </w:r>
      <w:r w:rsidRPr="00EC62F7">
        <w:rPr>
          <w:rFonts w:ascii="Cambria" w:hAnsi="Cambria"/>
          <w:sz w:val="23"/>
          <w:szCs w:val="23"/>
        </w:rPr>
        <w:t xml:space="preserve"> </w:t>
      </w:r>
    </w:p>
    <w:p w:rsidR="00EC62F7" w:rsidRPr="00EC62F7" w:rsidRDefault="00EC62F7" w:rsidP="004278DE">
      <w:pPr>
        <w:spacing w:after="0" w:line="120" w:lineRule="auto"/>
        <w:rPr>
          <w:rFonts w:ascii="Cambria" w:hAnsi="Cambria"/>
        </w:rPr>
      </w:pPr>
    </w:p>
    <w:p w:rsidR="00312E8D" w:rsidRPr="00DA7D39" w:rsidRDefault="00FE5136" w:rsidP="00E214DF">
      <w:pPr>
        <w:spacing w:after="0" w:line="240" w:lineRule="auto"/>
        <w:rPr>
          <w:rFonts w:ascii="Cambria" w:hAnsi="Cambria"/>
        </w:rPr>
      </w:pPr>
      <w:r>
        <w:rPr>
          <w:rFonts w:ascii="Cambria" w:hAnsi="Cambria"/>
          <w:b/>
        </w:rPr>
        <w:t>Lemonade Stand</w:t>
      </w:r>
      <w:r w:rsidR="00B017D1">
        <w:rPr>
          <w:rFonts w:ascii="Cambria" w:hAnsi="Cambria"/>
          <w:b/>
        </w:rPr>
        <w:t xml:space="preserve"> – </w:t>
      </w:r>
      <w:r w:rsidR="00B017D1">
        <w:rPr>
          <w:rFonts w:ascii="Cambria" w:hAnsi="Cambria"/>
        </w:rPr>
        <w:t xml:space="preserve">Students </w:t>
      </w:r>
      <w:r w:rsidR="001264A7">
        <w:rPr>
          <w:rFonts w:ascii="Cambria" w:hAnsi="Cambria"/>
        </w:rPr>
        <w:t>will mathematically model a lemonade stand business (or anot</w:t>
      </w:r>
      <w:r w:rsidR="00AF0C3D">
        <w:rPr>
          <w:rFonts w:ascii="Cambria" w:hAnsi="Cambria"/>
        </w:rPr>
        <w:t>her business of their choosing).</w:t>
      </w:r>
    </w:p>
    <w:p w:rsidR="00EC62F7" w:rsidRPr="00EC62F7" w:rsidRDefault="00EC62F7" w:rsidP="00E214DF">
      <w:pPr>
        <w:spacing w:after="0" w:line="240" w:lineRule="auto"/>
        <w:rPr>
          <w:rFonts w:ascii="Cambria" w:hAnsi="Cambria"/>
          <w:b/>
          <w:u w:val="single"/>
        </w:rPr>
      </w:pPr>
    </w:p>
    <w:p w:rsidR="00E214DF" w:rsidRDefault="00312E8D" w:rsidP="00E214DF">
      <w:pPr>
        <w:spacing w:after="0" w:line="240" w:lineRule="auto"/>
        <w:rPr>
          <w:rFonts w:ascii="Cambria" w:hAnsi="Cambria"/>
          <w:b/>
          <w:sz w:val="23"/>
          <w:szCs w:val="23"/>
          <w:u w:val="single"/>
        </w:rPr>
      </w:pPr>
      <w:r w:rsidRPr="00EC62F7">
        <w:rPr>
          <w:rFonts w:ascii="Cambria" w:hAnsi="Cambria"/>
          <w:b/>
          <w:sz w:val="23"/>
          <w:szCs w:val="23"/>
          <w:u w:val="single"/>
        </w:rPr>
        <w:t>Learning Targets:</w:t>
      </w:r>
    </w:p>
    <w:p w:rsidR="005B501A" w:rsidRDefault="005B501A" w:rsidP="00E214DF">
      <w:pPr>
        <w:spacing w:after="0" w:line="240" w:lineRule="auto"/>
        <w:rPr>
          <w:rFonts w:ascii="Cambria" w:hAnsi="Cambria"/>
          <w:b/>
          <w:sz w:val="23"/>
          <w:szCs w:val="23"/>
          <w:u w:val="single"/>
        </w:rPr>
      </w:pPr>
    </w:p>
    <w:p w:rsidR="00AF0C3D" w:rsidRDefault="00AF0C3D" w:rsidP="00AF0C3D">
      <w:pPr>
        <w:pStyle w:val="ListParagraph"/>
        <w:numPr>
          <w:ilvl w:val="0"/>
          <w:numId w:val="35"/>
        </w:numPr>
        <w:rPr>
          <w:rFonts w:asciiTheme="majorHAnsi" w:hAnsiTheme="majorHAnsi"/>
        </w:rPr>
      </w:pPr>
      <w:r w:rsidRPr="00AF0C3D">
        <w:rPr>
          <w:rFonts w:asciiTheme="majorHAnsi" w:hAnsiTheme="majorHAnsi"/>
          <w:shd w:val="clear" w:color="auto" w:fill="FFFFFF"/>
        </w:rPr>
        <w:t>Scatterplots</w:t>
      </w:r>
    </w:p>
    <w:p w:rsidR="00AF0C3D" w:rsidRDefault="00AF0C3D" w:rsidP="00AF0C3D">
      <w:pPr>
        <w:pStyle w:val="ListParagraph"/>
        <w:numPr>
          <w:ilvl w:val="0"/>
          <w:numId w:val="35"/>
        </w:numPr>
        <w:rPr>
          <w:rFonts w:asciiTheme="majorHAnsi" w:hAnsiTheme="majorHAnsi"/>
        </w:rPr>
      </w:pPr>
      <w:r w:rsidRPr="00AF0C3D">
        <w:rPr>
          <w:rFonts w:asciiTheme="majorHAnsi" w:hAnsiTheme="majorHAnsi"/>
          <w:shd w:val="clear" w:color="auto" w:fill="FFFFFF"/>
        </w:rPr>
        <w:t xml:space="preserve">Least-squares </w:t>
      </w:r>
      <w:r w:rsidR="000B1E72">
        <w:rPr>
          <w:rFonts w:asciiTheme="majorHAnsi" w:hAnsiTheme="majorHAnsi"/>
          <w:shd w:val="clear" w:color="auto" w:fill="FFFFFF"/>
        </w:rPr>
        <w:t xml:space="preserve">linear </w:t>
      </w:r>
      <w:r w:rsidRPr="00AF0C3D">
        <w:rPr>
          <w:rFonts w:asciiTheme="majorHAnsi" w:hAnsiTheme="majorHAnsi"/>
          <w:shd w:val="clear" w:color="auto" w:fill="FFFFFF"/>
        </w:rPr>
        <w:t>regression</w:t>
      </w:r>
    </w:p>
    <w:p w:rsidR="00AF0C3D" w:rsidRDefault="00AF0C3D" w:rsidP="00AF0C3D">
      <w:pPr>
        <w:pStyle w:val="ListParagraph"/>
        <w:numPr>
          <w:ilvl w:val="0"/>
          <w:numId w:val="35"/>
        </w:numPr>
        <w:rPr>
          <w:rFonts w:asciiTheme="majorHAnsi" w:hAnsiTheme="majorHAnsi"/>
        </w:rPr>
      </w:pPr>
      <w:r w:rsidRPr="00AF0C3D">
        <w:rPr>
          <w:rFonts w:asciiTheme="majorHAnsi" w:hAnsiTheme="majorHAnsi"/>
          <w:shd w:val="clear" w:color="auto" w:fill="FFFFFF"/>
        </w:rPr>
        <w:t>Supply curve</w:t>
      </w:r>
    </w:p>
    <w:p w:rsidR="00AF0C3D" w:rsidRDefault="00AF0C3D" w:rsidP="00AF0C3D">
      <w:pPr>
        <w:pStyle w:val="ListParagraph"/>
        <w:numPr>
          <w:ilvl w:val="0"/>
          <w:numId w:val="35"/>
        </w:numPr>
        <w:rPr>
          <w:rFonts w:asciiTheme="majorHAnsi" w:hAnsiTheme="majorHAnsi"/>
        </w:rPr>
      </w:pPr>
      <w:r w:rsidRPr="00AF0C3D">
        <w:rPr>
          <w:rFonts w:asciiTheme="majorHAnsi" w:hAnsiTheme="majorHAnsi"/>
          <w:shd w:val="clear" w:color="auto" w:fill="FFFFFF"/>
        </w:rPr>
        <w:t>Demand curve</w:t>
      </w:r>
    </w:p>
    <w:p w:rsidR="00AF0C3D" w:rsidRPr="00AF0C3D" w:rsidRDefault="00AF0C3D" w:rsidP="00AF0C3D">
      <w:pPr>
        <w:pStyle w:val="ListParagraph"/>
        <w:numPr>
          <w:ilvl w:val="0"/>
          <w:numId w:val="35"/>
        </w:numPr>
        <w:rPr>
          <w:rFonts w:asciiTheme="majorHAnsi" w:hAnsiTheme="majorHAnsi"/>
        </w:rPr>
      </w:pPr>
      <w:r w:rsidRPr="00AF0C3D">
        <w:rPr>
          <w:rFonts w:asciiTheme="majorHAnsi" w:hAnsiTheme="majorHAnsi"/>
          <w:shd w:val="clear" w:color="auto" w:fill="FFFFFF"/>
        </w:rPr>
        <w:t>Points of equilibrium</w:t>
      </w:r>
    </w:p>
    <w:p w:rsidR="00AF0C3D" w:rsidRPr="00AF0C3D" w:rsidRDefault="00AF0C3D" w:rsidP="00AF0C3D">
      <w:pPr>
        <w:pStyle w:val="ListParagraph"/>
        <w:numPr>
          <w:ilvl w:val="0"/>
          <w:numId w:val="35"/>
        </w:numPr>
        <w:rPr>
          <w:rFonts w:ascii="Cambria" w:hAnsi="Cambria"/>
          <w:shd w:val="solid" w:color="FFFFFF" w:fill="FFFFFF"/>
        </w:rPr>
      </w:pPr>
      <w:r w:rsidRPr="00AF0C3D">
        <w:rPr>
          <w:rFonts w:asciiTheme="majorHAnsi" w:hAnsiTheme="majorHAnsi"/>
          <w:shd w:val="clear" w:color="auto" w:fill="FFFFFF"/>
        </w:rPr>
        <w:t>Fixed &amp; variable expenses</w:t>
      </w:r>
    </w:p>
    <w:p w:rsidR="00AF0C3D" w:rsidRPr="00AF0C3D" w:rsidRDefault="00AF0C3D" w:rsidP="00AF0C3D">
      <w:pPr>
        <w:pStyle w:val="ListParagraph"/>
        <w:numPr>
          <w:ilvl w:val="0"/>
          <w:numId w:val="35"/>
        </w:numPr>
        <w:rPr>
          <w:rFonts w:ascii="Cambria" w:hAnsi="Cambria"/>
          <w:shd w:val="solid" w:color="FFFFFF" w:fill="FFFFFF"/>
        </w:rPr>
      </w:pPr>
      <w:r w:rsidRPr="00AF0C3D">
        <w:rPr>
          <w:rFonts w:asciiTheme="majorHAnsi" w:hAnsiTheme="majorHAnsi"/>
          <w:shd w:val="clear" w:color="auto" w:fill="FFFFFF"/>
        </w:rPr>
        <w:t>Expense &amp; revenue functions</w:t>
      </w:r>
    </w:p>
    <w:p w:rsidR="00AF0C3D" w:rsidRPr="00AF0C3D" w:rsidRDefault="00AF0C3D" w:rsidP="00AF0C3D">
      <w:pPr>
        <w:pStyle w:val="ListParagraph"/>
        <w:numPr>
          <w:ilvl w:val="0"/>
          <w:numId w:val="35"/>
        </w:numPr>
        <w:rPr>
          <w:rFonts w:ascii="Cambria" w:hAnsi="Cambria"/>
          <w:shd w:val="solid" w:color="FFFFFF" w:fill="FFFFFF"/>
        </w:rPr>
      </w:pPr>
      <w:r w:rsidRPr="00AF0C3D">
        <w:rPr>
          <w:rFonts w:asciiTheme="majorHAnsi" w:hAnsiTheme="majorHAnsi"/>
          <w:shd w:val="clear" w:color="auto" w:fill="FFFFFF"/>
        </w:rPr>
        <w:t>Breakeven analysis</w:t>
      </w:r>
    </w:p>
    <w:p w:rsidR="00271B19" w:rsidRPr="00271B19" w:rsidRDefault="00AF0C3D" w:rsidP="00AF0C3D">
      <w:pPr>
        <w:pStyle w:val="ListParagraph"/>
        <w:numPr>
          <w:ilvl w:val="0"/>
          <w:numId w:val="35"/>
        </w:numPr>
        <w:rPr>
          <w:rFonts w:ascii="Cambria" w:hAnsi="Cambria"/>
          <w:shd w:val="solid" w:color="FFFFFF" w:fill="FFFFFF"/>
        </w:rPr>
      </w:pPr>
      <w:r w:rsidRPr="00AF0C3D">
        <w:rPr>
          <w:rFonts w:asciiTheme="majorHAnsi" w:hAnsiTheme="majorHAnsi"/>
          <w:shd w:val="clear" w:color="auto" w:fill="FFFFFF"/>
        </w:rPr>
        <w:t>Profit equation</w:t>
      </w:r>
    </w:p>
    <w:p w:rsidR="00AF0C3D" w:rsidRPr="00AF0C3D" w:rsidRDefault="00271B19" w:rsidP="00AF0C3D">
      <w:pPr>
        <w:pStyle w:val="ListParagraph"/>
        <w:numPr>
          <w:ilvl w:val="0"/>
          <w:numId w:val="35"/>
        </w:numPr>
        <w:rPr>
          <w:rFonts w:ascii="Cambria" w:hAnsi="Cambria"/>
          <w:shd w:val="solid" w:color="FFFFFF" w:fill="FFFFFF"/>
        </w:rPr>
      </w:pPr>
      <w:r>
        <w:rPr>
          <w:rFonts w:asciiTheme="majorHAnsi" w:hAnsiTheme="majorHAnsi"/>
          <w:shd w:val="clear" w:color="auto" w:fill="FFFFFF"/>
        </w:rPr>
        <w:t>Mathematically modeling a bu</w:t>
      </w:r>
      <w:r w:rsidR="000F496C">
        <w:rPr>
          <w:rFonts w:asciiTheme="majorHAnsi" w:hAnsiTheme="majorHAnsi"/>
          <w:shd w:val="clear" w:color="auto" w:fill="FFFFFF"/>
        </w:rPr>
        <w:t>si</w:t>
      </w:r>
      <w:bookmarkStart w:id="0" w:name="_GoBack"/>
      <w:bookmarkEnd w:id="0"/>
      <w:r>
        <w:rPr>
          <w:rFonts w:asciiTheme="majorHAnsi" w:hAnsiTheme="majorHAnsi"/>
          <w:shd w:val="clear" w:color="auto" w:fill="FFFFFF"/>
        </w:rPr>
        <w:t>ness</w:t>
      </w:r>
      <w:r w:rsidR="00AF0C3D" w:rsidRPr="00AF0C3D">
        <w:rPr>
          <w:rFonts w:ascii="Cambria" w:hAnsi="Cambria"/>
          <w:shd w:val="solid" w:color="FFFFFF" w:fill="FFFFFF"/>
        </w:rPr>
        <w:br w:type="page"/>
      </w:r>
    </w:p>
    <w:p w:rsidR="00606663" w:rsidRPr="00271B19" w:rsidRDefault="00606663" w:rsidP="00606663">
      <w:pPr>
        <w:spacing w:after="0" w:line="240" w:lineRule="auto"/>
        <w:jc w:val="center"/>
        <w:rPr>
          <w:rFonts w:ascii="Cambria" w:hAnsi="Cambria"/>
          <w:b/>
        </w:rPr>
      </w:pPr>
      <w:r w:rsidRPr="00271B19">
        <w:rPr>
          <w:rFonts w:ascii="Cambria" w:hAnsi="Cambria"/>
          <w:b/>
        </w:rPr>
        <w:lastRenderedPageBreak/>
        <w:t>U</w:t>
      </w:r>
      <w:r w:rsidR="00DA7D39" w:rsidRPr="00271B19">
        <w:rPr>
          <w:rFonts w:ascii="Cambria" w:hAnsi="Cambria"/>
          <w:b/>
        </w:rPr>
        <w:t xml:space="preserve">nit </w:t>
      </w:r>
      <w:r w:rsidR="00FE5136" w:rsidRPr="00271B19">
        <w:rPr>
          <w:rFonts w:ascii="Cambria" w:hAnsi="Cambria"/>
          <w:b/>
        </w:rPr>
        <w:t>2</w:t>
      </w:r>
      <w:r w:rsidRPr="00271B19">
        <w:rPr>
          <w:rFonts w:ascii="Cambria" w:hAnsi="Cambria"/>
          <w:b/>
        </w:rPr>
        <w:t xml:space="preserve"> Assessment Calendar</w:t>
      </w:r>
    </w:p>
    <w:p w:rsidR="008A4E61" w:rsidRPr="00271B19" w:rsidRDefault="00FE5136" w:rsidP="00271B19">
      <w:pPr>
        <w:spacing w:after="0" w:line="240" w:lineRule="auto"/>
        <w:jc w:val="center"/>
        <w:rPr>
          <w:rFonts w:ascii="Cambria" w:hAnsi="Cambria"/>
          <w:b/>
        </w:rPr>
      </w:pPr>
      <w:r w:rsidRPr="00271B19">
        <w:rPr>
          <w:rFonts w:ascii="Cambria" w:hAnsi="Cambria"/>
          <w:b/>
        </w:rPr>
        <w:t>Modeling a Business</w:t>
      </w:r>
    </w:p>
    <w:p w:rsidR="00606663" w:rsidRPr="00606663" w:rsidRDefault="00606663" w:rsidP="009B08D6">
      <w:pPr>
        <w:spacing w:after="0" w:line="120" w:lineRule="auto"/>
        <w:jc w:val="center"/>
        <w:rPr>
          <w:rFonts w:ascii="Cambria" w:hAnsi="Cambria"/>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00"/>
        <w:gridCol w:w="4320"/>
        <w:gridCol w:w="900"/>
      </w:tblGrid>
      <w:tr w:rsidR="00606663" w:rsidRPr="00271B19" w:rsidTr="00230D4A">
        <w:tc>
          <w:tcPr>
            <w:tcW w:w="1278" w:type="dxa"/>
            <w:shd w:val="clear" w:color="auto" w:fill="D9D9D9" w:themeFill="background1" w:themeFillShade="D9"/>
            <w:vAlign w:val="center"/>
          </w:tcPr>
          <w:p w:rsidR="00606663" w:rsidRPr="00271B19" w:rsidRDefault="00606663" w:rsidP="00606663">
            <w:pPr>
              <w:spacing w:after="0" w:line="240" w:lineRule="auto"/>
              <w:jc w:val="center"/>
              <w:rPr>
                <w:rFonts w:ascii="Cambria" w:hAnsi="Cambria"/>
                <w:b/>
                <w:sz w:val="20"/>
                <w:szCs w:val="20"/>
              </w:rPr>
            </w:pPr>
            <w:r w:rsidRPr="00271B19">
              <w:rPr>
                <w:rFonts w:ascii="Cambria" w:hAnsi="Cambria"/>
                <w:b/>
                <w:sz w:val="20"/>
                <w:szCs w:val="20"/>
              </w:rPr>
              <w:t>Assessment Type</w:t>
            </w:r>
          </w:p>
        </w:tc>
        <w:tc>
          <w:tcPr>
            <w:tcW w:w="3600" w:type="dxa"/>
            <w:shd w:val="clear" w:color="auto" w:fill="D9D9D9" w:themeFill="background1" w:themeFillShade="D9"/>
            <w:vAlign w:val="center"/>
          </w:tcPr>
          <w:p w:rsidR="00606663" w:rsidRPr="00271B19" w:rsidRDefault="00606663" w:rsidP="00606663">
            <w:pPr>
              <w:spacing w:after="0" w:line="240" w:lineRule="auto"/>
              <w:jc w:val="center"/>
              <w:rPr>
                <w:rFonts w:ascii="Cambria" w:hAnsi="Cambria"/>
                <w:b/>
                <w:sz w:val="20"/>
                <w:szCs w:val="20"/>
              </w:rPr>
            </w:pPr>
            <w:r w:rsidRPr="00271B19">
              <w:rPr>
                <w:rFonts w:ascii="Cambria" w:hAnsi="Cambria"/>
                <w:b/>
                <w:sz w:val="20"/>
                <w:szCs w:val="20"/>
              </w:rPr>
              <w:t>Learning Targets</w:t>
            </w:r>
          </w:p>
        </w:tc>
        <w:tc>
          <w:tcPr>
            <w:tcW w:w="4320" w:type="dxa"/>
            <w:shd w:val="clear" w:color="auto" w:fill="D9D9D9" w:themeFill="background1" w:themeFillShade="D9"/>
            <w:vAlign w:val="center"/>
          </w:tcPr>
          <w:p w:rsidR="00606663" w:rsidRPr="00271B19" w:rsidRDefault="00606663" w:rsidP="00606663">
            <w:pPr>
              <w:spacing w:after="0" w:line="240" w:lineRule="auto"/>
              <w:jc w:val="center"/>
              <w:rPr>
                <w:rFonts w:ascii="Cambria" w:hAnsi="Cambria"/>
                <w:b/>
                <w:sz w:val="20"/>
                <w:szCs w:val="20"/>
              </w:rPr>
            </w:pPr>
            <w:r w:rsidRPr="00271B19">
              <w:rPr>
                <w:rFonts w:ascii="Cambria" w:hAnsi="Cambria"/>
                <w:b/>
                <w:sz w:val="20"/>
                <w:szCs w:val="20"/>
              </w:rPr>
              <w:t>Description</w:t>
            </w:r>
          </w:p>
        </w:tc>
        <w:tc>
          <w:tcPr>
            <w:tcW w:w="900" w:type="dxa"/>
            <w:shd w:val="clear" w:color="auto" w:fill="D9D9D9" w:themeFill="background1" w:themeFillShade="D9"/>
            <w:vAlign w:val="center"/>
          </w:tcPr>
          <w:p w:rsidR="00606663" w:rsidRPr="00271B19" w:rsidRDefault="00606663" w:rsidP="00606663">
            <w:pPr>
              <w:spacing w:after="0" w:line="240" w:lineRule="auto"/>
              <w:jc w:val="center"/>
              <w:rPr>
                <w:rFonts w:ascii="Cambria" w:hAnsi="Cambria"/>
                <w:b/>
                <w:sz w:val="20"/>
                <w:szCs w:val="20"/>
              </w:rPr>
            </w:pPr>
            <w:r w:rsidRPr="00271B19">
              <w:rPr>
                <w:rFonts w:ascii="Cambria" w:hAnsi="Cambria"/>
                <w:b/>
                <w:sz w:val="20"/>
                <w:szCs w:val="20"/>
              </w:rPr>
              <w:t>Date</w:t>
            </w:r>
          </w:p>
        </w:tc>
      </w:tr>
      <w:tr w:rsidR="00606663" w:rsidRPr="007547A2" w:rsidTr="00230D4A">
        <w:tc>
          <w:tcPr>
            <w:tcW w:w="1278" w:type="dxa"/>
            <w:vAlign w:val="center"/>
          </w:tcPr>
          <w:p w:rsidR="00606663" w:rsidRPr="00960F1B" w:rsidRDefault="00606663" w:rsidP="00606663">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606663" w:rsidRPr="00960F1B" w:rsidRDefault="00606663" w:rsidP="00B965AF">
            <w:pPr>
              <w:spacing w:after="0" w:line="120" w:lineRule="auto"/>
              <w:rPr>
                <w:rFonts w:ascii="Cambria" w:hAnsi="Cambria"/>
                <w:sz w:val="20"/>
                <w:szCs w:val="20"/>
              </w:rPr>
            </w:pPr>
          </w:p>
          <w:p w:rsidR="000B1E72" w:rsidRDefault="000B1E72" w:rsidP="00606663">
            <w:pPr>
              <w:spacing w:after="0" w:line="240" w:lineRule="auto"/>
              <w:rPr>
                <w:rFonts w:ascii="Cambria" w:hAnsi="Cambria"/>
                <w:sz w:val="20"/>
                <w:szCs w:val="20"/>
              </w:rPr>
            </w:pPr>
            <w:r>
              <w:rPr>
                <w:rFonts w:ascii="Cambria" w:hAnsi="Cambria"/>
                <w:sz w:val="20"/>
                <w:szCs w:val="20"/>
              </w:rPr>
              <w:t>Scatterplots</w:t>
            </w:r>
          </w:p>
          <w:p w:rsidR="000B1E72" w:rsidRDefault="000B1E72" w:rsidP="00606663">
            <w:pPr>
              <w:spacing w:after="0" w:line="240" w:lineRule="auto"/>
              <w:rPr>
                <w:rFonts w:ascii="Cambria" w:hAnsi="Cambria"/>
                <w:sz w:val="20"/>
                <w:szCs w:val="20"/>
              </w:rPr>
            </w:pPr>
          </w:p>
          <w:p w:rsidR="000B1E72" w:rsidRPr="00960F1B" w:rsidRDefault="000B1E72" w:rsidP="00606663">
            <w:pPr>
              <w:spacing w:after="0" w:line="240" w:lineRule="auto"/>
              <w:rPr>
                <w:rFonts w:ascii="Cambria" w:hAnsi="Cambria"/>
                <w:sz w:val="20"/>
                <w:szCs w:val="20"/>
              </w:rPr>
            </w:pPr>
            <w:r>
              <w:rPr>
                <w:rFonts w:ascii="Cambria" w:hAnsi="Cambria"/>
                <w:sz w:val="20"/>
                <w:szCs w:val="20"/>
              </w:rPr>
              <w:t>Least-squares linear regression</w:t>
            </w:r>
          </w:p>
          <w:p w:rsidR="00606663" w:rsidRPr="00960F1B" w:rsidRDefault="00606663" w:rsidP="00B965AF">
            <w:pPr>
              <w:spacing w:after="0" w:line="120" w:lineRule="auto"/>
              <w:rPr>
                <w:rFonts w:ascii="Cambria" w:hAnsi="Cambria"/>
                <w:sz w:val="20"/>
                <w:szCs w:val="20"/>
              </w:rPr>
            </w:pPr>
          </w:p>
        </w:tc>
        <w:tc>
          <w:tcPr>
            <w:tcW w:w="4320" w:type="dxa"/>
            <w:vAlign w:val="center"/>
          </w:tcPr>
          <w:p w:rsidR="009560F6" w:rsidRDefault="009560F6" w:rsidP="009560F6">
            <w:pPr>
              <w:spacing w:after="0" w:line="120" w:lineRule="auto"/>
              <w:rPr>
                <w:rFonts w:ascii="Cambria" w:hAnsi="Cambria"/>
                <w:b/>
                <w:sz w:val="19"/>
                <w:szCs w:val="19"/>
              </w:rPr>
            </w:pPr>
          </w:p>
          <w:p w:rsidR="00B20DE2" w:rsidRDefault="00887723" w:rsidP="00B20DE2">
            <w:pPr>
              <w:spacing w:after="0" w:line="240" w:lineRule="auto"/>
              <w:rPr>
                <w:rFonts w:ascii="Cambria" w:hAnsi="Cambria"/>
                <w:sz w:val="19"/>
                <w:szCs w:val="19"/>
              </w:rPr>
            </w:pPr>
            <w:r>
              <w:rPr>
                <w:rFonts w:ascii="Cambria" w:hAnsi="Cambria"/>
                <w:sz w:val="19"/>
                <w:szCs w:val="19"/>
              </w:rPr>
              <w:t>Textbook Ch.2.1 applications p. 68 #3-5</w:t>
            </w:r>
          </w:p>
          <w:p w:rsidR="00887723" w:rsidRDefault="00887723" w:rsidP="00B20DE2">
            <w:pPr>
              <w:spacing w:after="0" w:line="240" w:lineRule="auto"/>
              <w:rPr>
                <w:rFonts w:ascii="Cambria" w:hAnsi="Cambria"/>
                <w:sz w:val="19"/>
                <w:szCs w:val="19"/>
              </w:rPr>
            </w:pPr>
          </w:p>
          <w:p w:rsidR="00887723" w:rsidRPr="00887723" w:rsidRDefault="00887723" w:rsidP="00B20DE2">
            <w:pPr>
              <w:spacing w:after="0" w:line="240" w:lineRule="auto"/>
              <w:rPr>
                <w:rFonts w:ascii="Cambria" w:hAnsi="Cambria"/>
                <w:i/>
                <w:sz w:val="17"/>
                <w:szCs w:val="17"/>
              </w:rPr>
            </w:pPr>
            <w:r>
              <w:rPr>
                <w:rFonts w:ascii="Cambria" w:hAnsi="Cambria"/>
                <w:sz w:val="19"/>
                <w:szCs w:val="19"/>
              </w:rPr>
              <w:t>Read textbook Ch.2.2 p. 70-72, guided notes</w:t>
            </w:r>
          </w:p>
          <w:p w:rsidR="009560F6" w:rsidRPr="00960F1B" w:rsidRDefault="009560F6" w:rsidP="009560F6">
            <w:pPr>
              <w:spacing w:after="0" w:line="120" w:lineRule="auto"/>
              <w:rPr>
                <w:rFonts w:ascii="Cambria" w:hAnsi="Cambria"/>
                <w:sz w:val="20"/>
                <w:szCs w:val="20"/>
              </w:rPr>
            </w:pPr>
          </w:p>
        </w:tc>
        <w:tc>
          <w:tcPr>
            <w:tcW w:w="900" w:type="dxa"/>
            <w:vAlign w:val="center"/>
          </w:tcPr>
          <w:p w:rsidR="00606663" w:rsidRPr="00960F1B" w:rsidRDefault="00806D18" w:rsidP="000B1E72">
            <w:pPr>
              <w:spacing w:after="0" w:line="240" w:lineRule="auto"/>
              <w:rPr>
                <w:rFonts w:ascii="Cambria" w:hAnsi="Cambria"/>
                <w:sz w:val="20"/>
                <w:szCs w:val="20"/>
              </w:rPr>
            </w:pPr>
            <w:r>
              <w:rPr>
                <w:rFonts w:ascii="Cambria" w:hAnsi="Cambria"/>
                <w:sz w:val="20"/>
                <w:szCs w:val="20"/>
              </w:rPr>
              <w:t xml:space="preserve">DUE: </w:t>
            </w:r>
            <w:r w:rsidR="000B1E72">
              <w:rPr>
                <w:rFonts w:ascii="Cambria" w:hAnsi="Cambria"/>
                <w:sz w:val="20"/>
                <w:szCs w:val="20"/>
              </w:rPr>
              <w:t>10/9</w:t>
            </w:r>
          </w:p>
        </w:tc>
      </w:tr>
      <w:tr w:rsidR="00606663" w:rsidRPr="007547A2" w:rsidTr="00230D4A">
        <w:tc>
          <w:tcPr>
            <w:tcW w:w="1278" w:type="dxa"/>
            <w:vAlign w:val="center"/>
          </w:tcPr>
          <w:p w:rsidR="00606663" w:rsidRPr="00960F1B" w:rsidRDefault="00606663" w:rsidP="00606663">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606663" w:rsidRPr="00B20DE2" w:rsidRDefault="00606663" w:rsidP="00483CAF">
            <w:pPr>
              <w:spacing w:after="0" w:line="120" w:lineRule="auto"/>
              <w:rPr>
                <w:rFonts w:ascii="Cambria" w:hAnsi="Cambria"/>
                <w:sz w:val="18"/>
                <w:szCs w:val="18"/>
              </w:rPr>
            </w:pPr>
          </w:p>
          <w:p w:rsidR="000B1E72" w:rsidRDefault="000B1E72" w:rsidP="000B1E72">
            <w:pPr>
              <w:spacing w:after="0" w:line="240" w:lineRule="auto"/>
              <w:rPr>
                <w:rFonts w:ascii="Cambria" w:hAnsi="Cambria"/>
                <w:sz w:val="20"/>
                <w:szCs w:val="20"/>
              </w:rPr>
            </w:pPr>
            <w:r>
              <w:rPr>
                <w:rFonts w:ascii="Cambria" w:hAnsi="Cambria"/>
                <w:sz w:val="20"/>
                <w:szCs w:val="20"/>
              </w:rPr>
              <w:t>Scatterplots</w:t>
            </w:r>
          </w:p>
          <w:p w:rsidR="000B1E72" w:rsidRDefault="000B1E72" w:rsidP="000B1E72">
            <w:pPr>
              <w:spacing w:after="0" w:line="240" w:lineRule="auto"/>
              <w:rPr>
                <w:rFonts w:ascii="Cambria" w:hAnsi="Cambria"/>
                <w:sz w:val="20"/>
                <w:szCs w:val="20"/>
              </w:rPr>
            </w:pPr>
          </w:p>
          <w:p w:rsidR="000B1E72" w:rsidRPr="00960F1B" w:rsidRDefault="000B1E72" w:rsidP="000B1E72">
            <w:pPr>
              <w:spacing w:after="0" w:line="240" w:lineRule="auto"/>
              <w:rPr>
                <w:rFonts w:ascii="Cambria" w:hAnsi="Cambria"/>
                <w:sz w:val="20"/>
                <w:szCs w:val="20"/>
              </w:rPr>
            </w:pPr>
            <w:r>
              <w:rPr>
                <w:rFonts w:ascii="Cambria" w:hAnsi="Cambria"/>
                <w:sz w:val="20"/>
                <w:szCs w:val="20"/>
              </w:rPr>
              <w:t>Least-squares linear regression</w:t>
            </w:r>
          </w:p>
          <w:p w:rsidR="00483CAF" w:rsidRPr="00960F1B" w:rsidRDefault="00483CAF" w:rsidP="00483CAF">
            <w:pPr>
              <w:spacing w:after="0" w:line="120" w:lineRule="auto"/>
              <w:rPr>
                <w:rFonts w:ascii="Cambria" w:hAnsi="Cambria"/>
                <w:sz w:val="20"/>
                <w:szCs w:val="20"/>
              </w:rPr>
            </w:pPr>
          </w:p>
        </w:tc>
        <w:tc>
          <w:tcPr>
            <w:tcW w:w="4320" w:type="dxa"/>
            <w:vAlign w:val="center"/>
          </w:tcPr>
          <w:p w:rsidR="00B20DE2" w:rsidRPr="00960F1B" w:rsidRDefault="000B1E72" w:rsidP="00606663">
            <w:pPr>
              <w:spacing w:after="0" w:line="240" w:lineRule="auto"/>
              <w:rPr>
                <w:rFonts w:ascii="Cambria" w:hAnsi="Cambria"/>
                <w:sz w:val="20"/>
                <w:szCs w:val="20"/>
              </w:rPr>
            </w:pPr>
            <w:r>
              <w:rPr>
                <w:rFonts w:ascii="Cambria" w:hAnsi="Cambria"/>
                <w:sz w:val="20"/>
                <w:szCs w:val="20"/>
              </w:rPr>
              <w:t>Textbook Ch.2.2 applications p. 73-74 #2-6</w:t>
            </w:r>
          </w:p>
        </w:tc>
        <w:tc>
          <w:tcPr>
            <w:tcW w:w="900" w:type="dxa"/>
            <w:vAlign w:val="center"/>
          </w:tcPr>
          <w:p w:rsidR="00606663" w:rsidRPr="00960F1B" w:rsidRDefault="00806D18" w:rsidP="000B1E72">
            <w:pPr>
              <w:spacing w:after="0" w:line="240" w:lineRule="auto"/>
              <w:rPr>
                <w:rFonts w:ascii="Cambria" w:hAnsi="Cambria"/>
                <w:sz w:val="20"/>
                <w:szCs w:val="20"/>
              </w:rPr>
            </w:pPr>
            <w:r>
              <w:rPr>
                <w:rFonts w:ascii="Cambria" w:hAnsi="Cambria"/>
                <w:sz w:val="20"/>
                <w:szCs w:val="20"/>
              </w:rPr>
              <w:t xml:space="preserve">DUE:  </w:t>
            </w:r>
            <w:r w:rsidR="000B1E72">
              <w:rPr>
                <w:rFonts w:ascii="Cambria" w:hAnsi="Cambria"/>
                <w:sz w:val="20"/>
                <w:szCs w:val="20"/>
              </w:rPr>
              <w:t>10/11</w:t>
            </w:r>
          </w:p>
        </w:tc>
      </w:tr>
      <w:tr w:rsidR="00960F1B" w:rsidRPr="007547A2" w:rsidTr="00230D4A">
        <w:tc>
          <w:tcPr>
            <w:tcW w:w="1278" w:type="dxa"/>
            <w:vAlign w:val="center"/>
          </w:tcPr>
          <w:p w:rsidR="00960F1B" w:rsidRPr="00960F1B" w:rsidRDefault="000B1E72" w:rsidP="00606663">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960F1B" w:rsidRPr="00960F1B" w:rsidRDefault="00960F1B" w:rsidP="008B4A8E">
            <w:pPr>
              <w:spacing w:after="0" w:line="120" w:lineRule="auto"/>
              <w:rPr>
                <w:rFonts w:ascii="Cambria" w:hAnsi="Cambria"/>
                <w:sz w:val="20"/>
                <w:szCs w:val="20"/>
              </w:rPr>
            </w:pPr>
          </w:p>
          <w:p w:rsidR="000B1E72" w:rsidRDefault="000B1E72" w:rsidP="000B1E72">
            <w:pPr>
              <w:spacing w:after="0" w:line="240" w:lineRule="auto"/>
              <w:rPr>
                <w:rFonts w:ascii="Cambria" w:hAnsi="Cambria"/>
                <w:sz w:val="20"/>
                <w:szCs w:val="20"/>
              </w:rPr>
            </w:pPr>
            <w:r>
              <w:rPr>
                <w:rFonts w:ascii="Cambria" w:hAnsi="Cambria"/>
                <w:sz w:val="20"/>
                <w:szCs w:val="20"/>
              </w:rPr>
              <w:t>Scatterplots</w:t>
            </w:r>
          </w:p>
          <w:p w:rsidR="000B1E72" w:rsidRDefault="000B1E72" w:rsidP="000B1E72">
            <w:pPr>
              <w:spacing w:after="0" w:line="240" w:lineRule="auto"/>
              <w:rPr>
                <w:rFonts w:ascii="Cambria" w:hAnsi="Cambria"/>
                <w:sz w:val="20"/>
                <w:szCs w:val="20"/>
              </w:rPr>
            </w:pPr>
          </w:p>
          <w:p w:rsidR="000B1E72" w:rsidRPr="00960F1B" w:rsidRDefault="000B1E72" w:rsidP="000B1E72">
            <w:pPr>
              <w:spacing w:after="0" w:line="240" w:lineRule="auto"/>
              <w:rPr>
                <w:rFonts w:ascii="Cambria" w:hAnsi="Cambria"/>
                <w:sz w:val="20"/>
                <w:szCs w:val="20"/>
              </w:rPr>
            </w:pPr>
            <w:r>
              <w:rPr>
                <w:rFonts w:ascii="Cambria" w:hAnsi="Cambria"/>
                <w:sz w:val="20"/>
                <w:szCs w:val="20"/>
              </w:rPr>
              <w:t>Least-squares linear regression</w:t>
            </w:r>
          </w:p>
          <w:p w:rsidR="00960F1B" w:rsidRPr="00960F1B" w:rsidRDefault="00960F1B" w:rsidP="008B4A8E">
            <w:pPr>
              <w:spacing w:after="0" w:line="120" w:lineRule="auto"/>
              <w:rPr>
                <w:rFonts w:ascii="Cambria" w:hAnsi="Cambria"/>
                <w:sz w:val="20"/>
                <w:szCs w:val="20"/>
              </w:rPr>
            </w:pPr>
          </w:p>
        </w:tc>
        <w:tc>
          <w:tcPr>
            <w:tcW w:w="4320" w:type="dxa"/>
            <w:vAlign w:val="center"/>
          </w:tcPr>
          <w:p w:rsidR="00C56CB3" w:rsidRDefault="00C56CB3" w:rsidP="00C56CB3">
            <w:pPr>
              <w:spacing w:after="0" w:line="120" w:lineRule="auto"/>
              <w:rPr>
                <w:rFonts w:ascii="Cambria" w:hAnsi="Cambria"/>
                <w:b/>
                <w:sz w:val="18"/>
                <w:szCs w:val="18"/>
              </w:rPr>
            </w:pPr>
          </w:p>
          <w:p w:rsidR="00AD1C01" w:rsidRPr="000B1E72" w:rsidRDefault="000B1E72" w:rsidP="00AD1C01">
            <w:pPr>
              <w:spacing w:after="0" w:line="240" w:lineRule="auto"/>
              <w:rPr>
                <w:rFonts w:ascii="Cambria" w:hAnsi="Cambria"/>
                <w:sz w:val="19"/>
                <w:szCs w:val="19"/>
              </w:rPr>
            </w:pPr>
            <w:r>
              <w:rPr>
                <w:rFonts w:ascii="Cambria" w:hAnsi="Cambria"/>
                <w:sz w:val="19"/>
                <w:szCs w:val="19"/>
              </w:rPr>
              <w:t>Quiz study guide</w:t>
            </w:r>
          </w:p>
          <w:p w:rsidR="00960F1B" w:rsidRPr="00960F1B" w:rsidRDefault="00960F1B" w:rsidP="00C56CB3">
            <w:pPr>
              <w:spacing w:after="0" w:line="120" w:lineRule="auto"/>
              <w:rPr>
                <w:rFonts w:ascii="Cambria" w:hAnsi="Cambria"/>
                <w:i/>
                <w:sz w:val="20"/>
                <w:szCs w:val="20"/>
              </w:rPr>
            </w:pPr>
          </w:p>
        </w:tc>
        <w:tc>
          <w:tcPr>
            <w:tcW w:w="900" w:type="dxa"/>
            <w:vAlign w:val="center"/>
          </w:tcPr>
          <w:p w:rsidR="00960F1B" w:rsidRPr="00960F1B" w:rsidRDefault="00C56CB3" w:rsidP="000B1E72">
            <w:pPr>
              <w:spacing w:after="0" w:line="240" w:lineRule="auto"/>
              <w:rPr>
                <w:rFonts w:ascii="Cambria" w:hAnsi="Cambria"/>
                <w:sz w:val="20"/>
                <w:szCs w:val="20"/>
              </w:rPr>
            </w:pPr>
            <w:r>
              <w:rPr>
                <w:rFonts w:ascii="Cambria" w:hAnsi="Cambria"/>
                <w:sz w:val="20"/>
                <w:szCs w:val="20"/>
              </w:rPr>
              <w:t xml:space="preserve">DUE:  </w:t>
            </w:r>
            <w:r w:rsidR="000B1E72">
              <w:rPr>
                <w:rFonts w:ascii="Cambria" w:hAnsi="Cambria"/>
                <w:sz w:val="20"/>
                <w:szCs w:val="20"/>
              </w:rPr>
              <w:t>10/16</w:t>
            </w:r>
          </w:p>
        </w:tc>
      </w:tr>
      <w:tr w:rsidR="00C64D38" w:rsidRPr="007547A2" w:rsidTr="00230D4A">
        <w:tc>
          <w:tcPr>
            <w:tcW w:w="9198" w:type="dxa"/>
            <w:gridSpan w:val="3"/>
            <w:vAlign w:val="center"/>
          </w:tcPr>
          <w:p w:rsidR="00C64D38" w:rsidRPr="002E0F6B" w:rsidRDefault="00C64D38" w:rsidP="00460CB9">
            <w:pPr>
              <w:spacing w:after="0" w:line="240" w:lineRule="auto"/>
              <w:rPr>
                <w:rFonts w:ascii="Cambria" w:hAnsi="Cambria"/>
                <w:b/>
                <w:sz w:val="20"/>
                <w:szCs w:val="20"/>
              </w:rPr>
            </w:pPr>
          </w:p>
          <w:p w:rsidR="00C64D38" w:rsidRPr="002E0F6B" w:rsidRDefault="008871DB" w:rsidP="00460CB9">
            <w:pPr>
              <w:spacing w:after="0" w:line="240" w:lineRule="auto"/>
              <w:jc w:val="center"/>
              <w:rPr>
                <w:rFonts w:ascii="Cambria" w:hAnsi="Cambria"/>
                <w:b/>
                <w:sz w:val="20"/>
                <w:szCs w:val="20"/>
              </w:rPr>
            </w:pPr>
            <w:r>
              <w:rPr>
                <w:rFonts w:ascii="Cambria" w:hAnsi="Cambria"/>
                <w:b/>
                <w:sz w:val="20"/>
                <w:szCs w:val="20"/>
              </w:rPr>
              <w:t xml:space="preserve">Columbus Day – </w:t>
            </w:r>
            <w:r w:rsidR="00C64D38">
              <w:rPr>
                <w:rFonts w:ascii="Cambria" w:hAnsi="Cambria"/>
                <w:b/>
                <w:sz w:val="20"/>
                <w:szCs w:val="20"/>
              </w:rPr>
              <w:t>NO SCHOOL</w:t>
            </w:r>
          </w:p>
          <w:p w:rsidR="00C64D38" w:rsidRDefault="00C64D38" w:rsidP="00460CB9">
            <w:pPr>
              <w:spacing w:after="0" w:line="120" w:lineRule="auto"/>
              <w:rPr>
                <w:rFonts w:ascii="Cambria" w:hAnsi="Cambria"/>
                <w:sz w:val="20"/>
                <w:szCs w:val="20"/>
              </w:rPr>
            </w:pPr>
          </w:p>
          <w:p w:rsidR="00C64D38" w:rsidRDefault="00C64D38" w:rsidP="00460CB9">
            <w:pPr>
              <w:spacing w:after="0" w:line="120" w:lineRule="auto"/>
              <w:rPr>
                <w:rFonts w:ascii="Cambria" w:hAnsi="Cambria"/>
                <w:sz w:val="20"/>
                <w:szCs w:val="20"/>
              </w:rPr>
            </w:pPr>
          </w:p>
        </w:tc>
        <w:tc>
          <w:tcPr>
            <w:tcW w:w="900" w:type="dxa"/>
            <w:vAlign w:val="center"/>
          </w:tcPr>
          <w:p w:rsidR="00C64D38" w:rsidRDefault="00C64D38" w:rsidP="00460CB9">
            <w:pPr>
              <w:spacing w:after="0" w:line="240" w:lineRule="auto"/>
              <w:rPr>
                <w:rFonts w:ascii="Cambria" w:hAnsi="Cambria"/>
                <w:sz w:val="20"/>
                <w:szCs w:val="20"/>
              </w:rPr>
            </w:pPr>
            <w:r>
              <w:rPr>
                <w:rFonts w:ascii="Cambria" w:hAnsi="Cambria"/>
                <w:sz w:val="20"/>
                <w:szCs w:val="20"/>
              </w:rPr>
              <w:t>ON:</w:t>
            </w:r>
          </w:p>
          <w:p w:rsidR="00C64D38" w:rsidRDefault="00C64D38" w:rsidP="00460CB9">
            <w:pPr>
              <w:spacing w:after="0" w:line="240" w:lineRule="auto"/>
              <w:rPr>
                <w:rFonts w:ascii="Cambria" w:hAnsi="Cambria"/>
                <w:sz w:val="20"/>
                <w:szCs w:val="20"/>
              </w:rPr>
            </w:pPr>
            <w:r>
              <w:rPr>
                <w:rFonts w:ascii="Cambria" w:hAnsi="Cambria"/>
                <w:sz w:val="20"/>
                <w:szCs w:val="20"/>
              </w:rPr>
              <w:t>10/14</w:t>
            </w:r>
          </w:p>
        </w:tc>
      </w:tr>
      <w:tr w:rsidR="009B7A6A" w:rsidRPr="007547A2" w:rsidTr="00230D4A">
        <w:tc>
          <w:tcPr>
            <w:tcW w:w="1278" w:type="dxa"/>
            <w:vAlign w:val="center"/>
          </w:tcPr>
          <w:p w:rsidR="009B7A6A" w:rsidRPr="00C64D38" w:rsidRDefault="00C64D38" w:rsidP="00A31CC2">
            <w:pPr>
              <w:spacing w:after="0" w:line="240" w:lineRule="auto"/>
              <w:rPr>
                <w:rFonts w:ascii="Cambria" w:hAnsi="Cambria"/>
                <w:b/>
                <w:sz w:val="20"/>
                <w:szCs w:val="20"/>
              </w:rPr>
            </w:pPr>
            <w:r w:rsidRPr="00C64D38">
              <w:rPr>
                <w:rFonts w:ascii="Cambria" w:hAnsi="Cambria"/>
                <w:b/>
                <w:sz w:val="20"/>
                <w:szCs w:val="20"/>
              </w:rPr>
              <w:t>Quiz</w:t>
            </w:r>
          </w:p>
        </w:tc>
        <w:tc>
          <w:tcPr>
            <w:tcW w:w="3600" w:type="dxa"/>
            <w:vAlign w:val="center"/>
          </w:tcPr>
          <w:p w:rsidR="00C64D38" w:rsidRPr="00C64D38" w:rsidRDefault="00C64D38" w:rsidP="00C64D38">
            <w:pPr>
              <w:spacing w:after="0" w:line="240" w:lineRule="auto"/>
              <w:rPr>
                <w:rFonts w:ascii="Cambria" w:hAnsi="Cambria"/>
                <w:b/>
                <w:sz w:val="20"/>
                <w:szCs w:val="20"/>
              </w:rPr>
            </w:pPr>
            <w:r w:rsidRPr="00C64D38">
              <w:rPr>
                <w:rFonts w:ascii="Cambria" w:hAnsi="Cambria"/>
                <w:b/>
                <w:sz w:val="20"/>
                <w:szCs w:val="20"/>
              </w:rPr>
              <w:t>Scatterplots</w:t>
            </w:r>
          </w:p>
          <w:p w:rsidR="00C64D38" w:rsidRPr="00C64D38" w:rsidRDefault="00C64D38" w:rsidP="00C64D38">
            <w:pPr>
              <w:spacing w:after="0" w:line="240" w:lineRule="auto"/>
              <w:rPr>
                <w:rFonts w:ascii="Cambria" w:hAnsi="Cambria"/>
                <w:b/>
                <w:sz w:val="20"/>
                <w:szCs w:val="20"/>
              </w:rPr>
            </w:pPr>
          </w:p>
          <w:p w:rsidR="009B7A6A" w:rsidRPr="00C64D38" w:rsidRDefault="00C64D38" w:rsidP="00C64D38">
            <w:pPr>
              <w:spacing w:after="0" w:line="240" w:lineRule="auto"/>
              <w:rPr>
                <w:rFonts w:ascii="Cambria" w:hAnsi="Cambria"/>
                <w:b/>
                <w:sz w:val="20"/>
                <w:szCs w:val="20"/>
              </w:rPr>
            </w:pPr>
            <w:r w:rsidRPr="00C64D38">
              <w:rPr>
                <w:rFonts w:ascii="Cambria" w:hAnsi="Cambria"/>
                <w:b/>
                <w:sz w:val="20"/>
                <w:szCs w:val="20"/>
              </w:rPr>
              <w:t>Least-squares linear regression</w:t>
            </w:r>
          </w:p>
        </w:tc>
        <w:tc>
          <w:tcPr>
            <w:tcW w:w="4320" w:type="dxa"/>
            <w:vAlign w:val="center"/>
          </w:tcPr>
          <w:p w:rsidR="009B7A6A" w:rsidRPr="00C64D38" w:rsidRDefault="009B7A6A" w:rsidP="00A31CC2">
            <w:pPr>
              <w:spacing w:after="0" w:line="120" w:lineRule="auto"/>
              <w:rPr>
                <w:rFonts w:ascii="Cambria" w:hAnsi="Cambria"/>
                <w:b/>
                <w:sz w:val="18"/>
                <w:szCs w:val="18"/>
              </w:rPr>
            </w:pPr>
          </w:p>
          <w:p w:rsidR="009B7A6A" w:rsidRPr="00C64D38" w:rsidRDefault="00C64D38" w:rsidP="00C64D38">
            <w:pPr>
              <w:spacing w:after="0" w:line="240" w:lineRule="auto"/>
              <w:rPr>
                <w:rFonts w:ascii="Cambria" w:hAnsi="Cambria"/>
                <w:b/>
                <w:i/>
                <w:sz w:val="20"/>
                <w:szCs w:val="20"/>
              </w:rPr>
            </w:pPr>
            <w:r w:rsidRPr="00C64D38">
              <w:rPr>
                <w:rFonts w:ascii="Cambria" w:hAnsi="Cambria"/>
                <w:b/>
                <w:sz w:val="19"/>
                <w:szCs w:val="19"/>
              </w:rPr>
              <w:t>Ch.2.1 &amp; 2.2 Quiz</w:t>
            </w:r>
          </w:p>
        </w:tc>
        <w:tc>
          <w:tcPr>
            <w:tcW w:w="900" w:type="dxa"/>
            <w:vAlign w:val="center"/>
          </w:tcPr>
          <w:p w:rsidR="009B7A6A" w:rsidRPr="00C64D38" w:rsidRDefault="00C64D38" w:rsidP="00C64D38">
            <w:pPr>
              <w:spacing w:after="0" w:line="240" w:lineRule="auto"/>
              <w:rPr>
                <w:rFonts w:ascii="Cambria" w:hAnsi="Cambria"/>
                <w:b/>
                <w:sz w:val="20"/>
                <w:szCs w:val="20"/>
              </w:rPr>
            </w:pPr>
            <w:r w:rsidRPr="00C64D38">
              <w:rPr>
                <w:rFonts w:ascii="Cambria" w:hAnsi="Cambria"/>
                <w:b/>
                <w:sz w:val="20"/>
                <w:szCs w:val="20"/>
              </w:rPr>
              <w:t>ON:</w:t>
            </w:r>
            <w:r w:rsidR="009B7A6A" w:rsidRPr="00C64D38">
              <w:rPr>
                <w:rFonts w:ascii="Cambria" w:hAnsi="Cambria"/>
                <w:b/>
                <w:sz w:val="20"/>
                <w:szCs w:val="20"/>
              </w:rPr>
              <w:t xml:space="preserve">  </w:t>
            </w:r>
            <w:r w:rsidRPr="00C64D38">
              <w:rPr>
                <w:rFonts w:ascii="Cambria" w:hAnsi="Cambria"/>
                <w:b/>
                <w:sz w:val="20"/>
                <w:szCs w:val="20"/>
              </w:rPr>
              <w:t>10/16</w:t>
            </w:r>
          </w:p>
        </w:tc>
      </w:tr>
      <w:tr w:rsidR="002E0F6B" w:rsidRPr="007547A2" w:rsidTr="00230D4A">
        <w:tc>
          <w:tcPr>
            <w:tcW w:w="1278" w:type="dxa"/>
            <w:vAlign w:val="center"/>
          </w:tcPr>
          <w:p w:rsidR="002E0F6B" w:rsidRPr="00960F1B" w:rsidRDefault="002E0F6B" w:rsidP="00990927">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2E0F6B" w:rsidP="00990927">
            <w:pPr>
              <w:spacing w:after="0" w:line="120" w:lineRule="auto"/>
              <w:rPr>
                <w:rFonts w:ascii="Cambria" w:hAnsi="Cambria"/>
                <w:sz w:val="20"/>
                <w:szCs w:val="20"/>
              </w:rPr>
            </w:pPr>
          </w:p>
          <w:p w:rsidR="002E0F6B" w:rsidRDefault="008871DB" w:rsidP="00990927">
            <w:pPr>
              <w:spacing w:after="0" w:line="240" w:lineRule="auto"/>
              <w:rPr>
                <w:rFonts w:ascii="Cambria" w:hAnsi="Cambria"/>
                <w:sz w:val="20"/>
                <w:szCs w:val="20"/>
              </w:rPr>
            </w:pPr>
            <w:r>
              <w:rPr>
                <w:rFonts w:ascii="Cambria" w:hAnsi="Cambria"/>
                <w:sz w:val="20"/>
                <w:szCs w:val="20"/>
              </w:rPr>
              <w:t>Supply &amp; demand curves</w:t>
            </w:r>
          </w:p>
          <w:p w:rsidR="008871DB" w:rsidRDefault="008871DB" w:rsidP="00990927">
            <w:pPr>
              <w:spacing w:after="0" w:line="240" w:lineRule="auto"/>
              <w:rPr>
                <w:rFonts w:ascii="Cambria" w:hAnsi="Cambria"/>
                <w:sz w:val="20"/>
                <w:szCs w:val="20"/>
              </w:rPr>
            </w:pPr>
          </w:p>
          <w:p w:rsidR="008871DB" w:rsidRPr="00960F1B" w:rsidRDefault="008871DB" w:rsidP="00990927">
            <w:pPr>
              <w:spacing w:after="0" w:line="240" w:lineRule="auto"/>
              <w:rPr>
                <w:rFonts w:ascii="Cambria" w:hAnsi="Cambria"/>
                <w:sz w:val="20"/>
                <w:szCs w:val="20"/>
              </w:rPr>
            </w:pPr>
            <w:r>
              <w:rPr>
                <w:rFonts w:ascii="Cambria" w:hAnsi="Cambria"/>
                <w:sz w:val="20"/>
                <w:szCs w:val="20"/>
              </w:rPr>
              <w:t>Point of equilibrium</w:t>
            </w:r>
          </w:p>
          <w:p w:rsidR="002E0F6B" w:rsidRPr="00960F1B" w:rsidRDefault="002E0F6B" w:rsidP="00990927">
            <w:pPr>
              <w:spacing w:after="0" w:line="120" w:lineRule="auto"/>
              <w:rPr>
                <w:rFonts w:ascii="Cambria" w:hAnsi="Cambria"/>
                <w:sz w:val="20"/>
                <w:szCs w:val="20"/>
              </w:rPr>
            </w:pPr>
          </w:p>
        </w:tc>
        <w:tc>
          <w:tcPr>
            <w:tcW w:w="4320" w:type="dxa"/>
            <w:vAlign w:val="center"/>
          </w:tcPr>
          <w:p w:rsidR="002E0F6B" w:rsidRDefault="002E0F6B" w:rsidP="00990927">
            <w:pPr>
              <w:spacing w:after="0" w:line="120" w:lineRule="auto"/>
              <w:rPr>
                <w:rFonts w:ascii="Cambria" w:hAnsi="Cambria"/>
                <w:sz w:val="20"/>
                <w:szCs w:val="20"/>
              </w:rPr>
            </w:pPr>
          </w:p>
          <w:p w:rsidR="002E0F6B" w:rsidRDefault="008871DB" w:rsidP="00990927">
            <w:pPr>
              <w:spacing w:after="0" w:line="240" w:lineRule="auto"/>
              <w:rPr>
                <w:rFonts w:ascii="Cambria" w:hAnsi="Cambria"/>
                <w:sz w:val="20"/>
                <w:szCs w:val="20"/>
              </w:rPr>
            </w:pPr>
            <w:r>
              <w:rPr>
                <w:rFonts w:ascii="Cambria" w:hAnsi="Cambria"/>
                <w:sz w:val="20"/>
                <w:szCs w:val="20"/>
              </w:rPr>
              <w:t>Read textbook Ch.2.3 p. 75-77, guided notes</w:t>
            </w:r>
          </w:p>
          <w:p w:rsidR="002E0F6B" w:rsidRPr="00960F1B" w:rsidRDefault="002E0F6B" w:rsidP="00990927">
            <w:pPr>
              <w:spacing w:after="0" w:line="120" w:lineRule="auto"/>
              <w:rPr>
                <w:rFonts w:ascii="Cambria" w:hAnsi="Cambria"/>
                <w:sz w:val="20"/>
                <w:szCs w:val="20"/>
              </w:rPr>
            </w:pPr>
          </w:p>
        </w:tc>
        <w:tc>
          <w:tcPr>
            <w:tcW w:w="900" w:type="dxa"/>
            <w:vAlign w:val="center"/>
          </w:tcPr>
          <w:p w:rsidR="002E0F6B" w:rsidRDefault="002E0F6B" w:rsidP="00990927">
            <w:pPr>
              <w:spacing w:after="0" w:line="120" w:lineRule="auto"/>
              <w:rPr>
                <w:rFonts w:ascii="Cambria" w:hAnsi="Cambria"/>
                <w:sz w:val="20"/>
                <w:szCs w:val="20"/>
              </w:rPr>
            </w:pPr>
          </w:p>
          <w:p w:rsidR="002E0F6B" w:rsidRDefault="002E0F6B" w:rsidP="00990927">
            <w:pPr>
              <w:spacing w:after="0" w:line="240" w:lineRule="auto"/>
              <w:rPr>
                <w:rFonts w:ascii="Cambria" w:hAnsi="Cambria"/>
                <w:sz w:val="20"/>
                <w:szCs w:val="20"/>
              </w:rPr>
            </w:pPr>
            <w:r>
              <w:rPr>
                <w:rFonts w:ascii="Cambria" w:hAnsi="Cambria"/>
                <w:sz w:val="20"/>
                <w:szCs w:val="20"/>
              </w:rPr>
              <w:t xml:space="preserve">DUE:   </w:t>
            </w:r>
            <w:r w:rsidR="00CC7E57">
              <w:rPr>
                <w:rFonts w:ascii="Cambria" w:hAnsi="Cambria"/>
                <w:sz w:val="20"/>
                <w:szCs w:val="20"/>
              </w:rPr>
              <w:t>10/18</w:t>
            </w:r>
          </w:p>
          <w:p w:rsidR="002E0F6B" w:rsidRPr="00960F1B" w:rsidRDefault="002E0F6B" w:rsidP="00990927">
            <w:pPr>
              <w:spacing w:after="0" w:line="120" w:lineRule="auto"/>
              <w:rPr>
                <w:rFonts w:ascii="Cambria" w:hAnsi="Cambria"/>
                <w:sz w:val="20"/>
                <w:szCs w:val="20"/>
              </w:rPr>
            </w:pPr>
          </w:p>
        </w:tc>
      </w:tr>
      <w:tr w:rsidR="002E0F6B" w:rsidRPr="007547A2" w:rsidTr="00230D4A">
        <w:tc>
          <w:tcPr>
            <w:tcW w:w="1278" w:type="dxa"/>
            <w:vAlign w:val="center"/>
          </w:tcPr>
          <w:p w:rsidR="002E0F6B" w:rsidRPr="00960F1B" w:rsidRDefault="002E0F6B" w:rsidP="00990927">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2E0F6B" w:rsidP="00990927">
            <w:pPr>
              <w:spacing w:after="0" w:line="120" w:lineRule="auto"/>
              <w:rPr>
                <w:rFonts w:ascii="Cambria" w:hAnsi="Cambria"/>
                <w:sz w:val="20"/>
                <w:szCs w:val="20"/>
              </w:rPr>
            </w:pPr>
          </w:p>
          <w:p w:rsidR="00CC7E57" w:rsidRDefault="00CC7E57" w:rsidP="00CC7E57">
            <w:pPr>
              <w:spacing w:after="0" w:line="240" w:lineRule="auto"/>
              <w:rPr>
                <w:rFonts w:ascii="Cambria" w:hAnsi="Cambria"/>
                <w:sz w:val="20"/>
                <w:szCs w:val="20"/>
              </w:rPr>
            </w:pPr>
            <w:r>
              <w:rPr>
                <w:rFonts w:ascii="Cambria" w:hAnsi="Cambria"/>
                <w:sz w:val="20"/>
                <w:szCs w:val="20"/>
              </w:rPr>
              <w:t>Supply &amp; demand curves</w:t>
            </w:r>
          </w:p>
          <w:p w:rsidR="00CC7E57" w:rsidRDefault="00CC7E57" w:rsidP="00CC7E57">
            <w:pPr>
              <w:spacing w:after="0" w:line="240" w:lineRule="auto"/>
              <w:rPr>
                <w:rFonts w:ascii="Cambria" w:hAnsi="Cambria"/>
                <w:sz w:val="20"/>
                <w:szCs w:val="20"/>
              </w:rPr>
            </w:pPr>
          </w:p>
          <w:p w:rsidR="00CC7E57" w:rsidRPr="00960F1B" w:rsidRDefault="00CC7E57" w:rsidP="00CC7E57">
            <w:pPr>
              <w:spacing w:after="0" w:line="240" w:lineRule="auto"/>
              <w:rPr>
                <w:rFonts w:ascii="Cambria" w:hAnsi="Cambria"/>
                <w:sz w:val="20"/>
                <w:szCs w:val="20"/>
              </w:rPr>
            </w:pPr>
            <w:r>
              <w:rPr>
                <w:rFonts w:ascii="Cambria" w:hAnsi="Cambria"/>
                <w:sz w:val="20"/>
                <w:szCs w:val="20"/>
              </w:rPr>
              <w:t>Point of equilibrium</w:t>
            </w:r>
          </w:p>
          <w:p w:rsidR="002E0F6B" w:rsidRPr="00960F1B" w:rsidRDefault="002E0F6B" w:rsidP="00990927">
            <w:pPr>
              <w:spacing w:after="0" w:line="120" w:lineRule="auto"/>
              <w:rPr>
                <w:rFonts w:ascii="Cambria" w:hAnsi="Cambria"/>
                <w:sz w:val="20"/>
                <w:szCs w:val="20"/>
              </w:rPr>
            </w:pPr>
          </w:p>
        </w:tc>
        <w:tc>
          <w:tcPr>
            <w:tcW w:w="4320" w:type="dxa"/>
            <w:vAlign w:val="center"/>
          </w:tcPr>
          <w:p w:rsidR="002E0F6B" w:rsidRPr="00960F1B" w:rsidRDefault="00CC7E57" w:rsidP="00CC7E57">
            <w:pPr>
              <w:spacing w:after="0" w:line="240" w:lineRule="auto"/>
              <w:rPr>
                <w:rFonts w:ascii="Cambria" w:hAnsi="Cambria"/>
                <w:sz w:val="20"/>
                <w:szCs w:val="20"/>
              </w:rPr>
            </w:pPr>
            <w:r>
              <w:rPr>
                <w:rFonts w:ascii="Cambria" w:hAnsi="Cambria"/>
                <w:sz w:val="20"/>
                <w:szCs w:val="20"/>
              </w:rPr>
              <w:t>Textbook Ch.2.3 applications p. 78-79 #2,3,5,7</w:t>
            </w:r>
            <w:r w:rsidRPr="00960F1B">
              <w:rPr>
                <w:rFonts w:ascii="Cambria" w:hAnsi="Cambria"/>
                <w:sz w:val="20"/>
                <w:szCs w:val="20"/>
              </w:rPr>
              <w:t xml:space="preserve"> </w:t>
            </w:r>
          </w:p>
        </w:tc>
        <w:tc>
          <w:tcPr>
            <w:tcW w:w="900" w:type="dxa"/>
            <w:vAlign w:val="center"/>
          </w:tcPr>
          <w:p w:rsidR="002E0F6B" w:rsidRDefault="002E0F6B" w:rsidP="00990927">
            <w:pPr>
              <w:spacing w:after="0" w:line="120" w:lineRule="auto"/>
              <w:rPr>
                <w:rFonts w:ascii="Cambria" w:hAnsi="Cambria"/>
                <w:sz w:val="20"/>
                <w:szCs w:val="20"/>
              </w:rPr>
            </w:pPr>
          </w:p>
          <w:p w:rsidR="002E0F6B" w:rsidRDefault="002E0F6B" w:rsidP="00990927">
            <w:pPr>
              <w:spacing w:after="0" w:line="240" w:lineRule="auto"/>
              <w:rPr>
                <w:rFonts w:ascii="Cambria" w:hAnsi="Cambria"/>
                <w:sz w:val="20"/>
                <w:szCs w:val="20"/>
              </w:rPr>
            </w:pPr>
            <w:r>
              <w:rPr>
                <w:rFonts w:ascii="Cambria" w:hAnsi="Cambria"/>
                <w:sz w:val="20"/>
                <w:szCs w:val="20"/>
              </w:rPr>
              <w:t xml:space="preserve">DUE:   </w:t>
            </w:r>
            <w:r w:rsidR="00CC7E57">
              <w:rPr>
                <w:rFonts w:ascii="Cambria" w:hAnsi="Cambria"/>
                <w:sz w:val="20"/>
                <w:szCs w:val="20"/>
              </w:rPr>
              <w:t>10/21</w:t>
            </w:r>
          </w:p>
          <w:p w:rsidR="002E0F6B" w:rsidRPr="00960F1B" w:rsidRDefault="002E0F6B" w:rsidP="00990927">
            <w:pPr>
              <w:spacing w:after="0" w:line="120" w:lineRule="auto"/>
              <w:rPr>
                <w:rFonts w:ascii="Cambria" w:hAnsi="Cambria"/>
                <w:sz w:val="20"/>
                <w:szCs w:val="20"/>
              </w:rPr>
            </w:pPr>
          </w:p>
        </w:tc>
      </w:tr>
      <w:tr w:rsidR="002E0F6B" w:rsidRPr="007547A2" w:rsidTr="00230D4A">
        <w:tc>
          <w:tcPr>
            <w:tcW w:w="1278" w:type="dxa"/>
            <w:vAlign w:val="center"/>
          </w:tcPr>
          <w:p w:rsidR="002E0F6B" w:rsidRPr="00960F1B" w:rsidRDefault="002E0F6B" w:rsidP="002E66C1">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2E0F6B" w:rsidP="002E66C1">
            <w:pPr>
              <w:spacing w:after="0" w:line="120" w:lineRule="auto"/>
              <w:rPr>
                <w:rFonts w:ascii="Cambria" w:hAnsi="Cambria"/>
                <w:sz w:val="20"/>
                <w:szCs w:val="20"/>
              </w:rPr>
            </w:pPr>
          </w:p>
          <w:p w:rsidR="00AE6879" w:rsidRDefault="00AE6879" w:rsidP="00AE6879">
            <w:pPr>
              <w:spacing w:after="0" w:line="240" w:lineRule="auto"/>
              <w:rPr>
                <w:rFonts w:ascii="Cambria" w:hAnsi="Cambria"/>
                <w:sz w:val="20"/>
                <w:szCs w:val="20"/>
              </w:rPr>
            </w:pPr>
            <w:r>
              <w:rPr>
                <w:rFonts w:ascii="Cambria" w:hAnsi="Cambria"/>
                <w:sz w:val="20"/>
                <w:szCs w:val="20"/>
              </w:rPr>
              <w:t>Supply &amp; demand curves</w:t>
            </w:r>
          </w:p>
          <w:p w:rsidR="00AE6879" w:rsidRDefault="00AE6879" w:rsidP="00AE6879">
            <w:pPr>
              <w:spacing w:after="0" w:line="240" w:lineRule="auto"/>
              <w:rPr>
                <w:rFonts w:ascii="Cambria" w:hAnsi="Cambria"/>
                <w:sz w:val="20"/>
                <w:szCs w:val="20"/>
              </w:rPr>
            </w:pPr>
          </w:p>
          <w:p w:rsidR="00AE6879" w:rsidRPr="00960F1B" w:rsidRDefault="00AE6879" w:rsidP="00AE6879">
            <w:pPr>
              <w:spacing w:after="0" w:line="240" w:lineRule="auto"/>
              <w:rPr>
                <w:rFonts w:ascii="Cambria" w:hAnsi="Cambria"/>
                <w:sz w:val="20"/>
                <w:szCs w:val="20"/>
              </w:rPr>
            </w:pPr>
            <w:r>
              <w:rPr>
                <w:rFonts w:ascii="Cambria" w:hAnsi="Cambria"/>
                <w:sz w:val="20"/>
                <w:szCs w:val="20"/>
              </w:rPr>
              <w:t>Point of equilibrium</w:t>
            </w:r>
          </w:p>
          <w:p w:rsidR="002E0F6B" w:rsidRPr="00960F1B" w:rsidRDefault="002E0F6B" w:rsidP="00066712">
            <w:pPr>
              <w:spacing w:after="0" w:line="120" w:lineRule="auto"/>
              <w:rPr>
                <w:rFonts w:ascii="Cambria" w:hAnsi="Cambria"/>
                <w:sz w:val="20"/>
                <w:szCs w:val="20"/>
              </w:rPr>
            </w:pPr>
          </w:p>
        </w:tc>
        <w:tc>
          <w:tcPr>
            <w:tcW w:w="4320" w:type="dxa"/>
            <w:vAlign w:val="center"/>
          </w:tcPr>
          <w:p w:rsidR="002E0F6B" w:rsidRPr="00960F1B" w:rsidRDefault="00AE6879" w:rsidP="00606663">
            <w:pPr>
              <w:spacing w:after="0" w:line="240" w:lineRule="auto"/>
              <w:rPr>
                <w:rFonts w:ascii="Cambria" w:hAnsi="Cambria"/>
                <w:sz w:val="20"/>
                <w:szCs w:val="20"/>
              </w:rPr>
            </w:pPr>
            <w:r>
              <w:rPr>
                <w:rFonts w:ascii="Cambria" w:hAnsi="Cambria"/>
                <w:sz w:val="20"/>
                <w:szCs w:val="20"/>
              </w:rPr>
              <w:t>Quiz study guide</w:t>
            </w:r>
          </w:p>
        </w:tc>
        <w:tc>
          <w:tcPr>
            <w:tcW w:w="900" w:type="dxa"/>
            <w:vAlign w:val="center"/>
          </w:tcPr>
          <w:p w:rsidR="002E0F6B" w:rsidRPr="00960F1B" w:rsidRDefault="002E0F6B" w:rsidP="00AE6879">
            <w:pPr>
              <w:spacing w:after="0" w:line="240" w:lineRule="auto"/>
              <w:rPr>
                <w:rFonts w:ascii="Cambria" w:hAnsi="Cambria"/>
                <w:sz w:val="20"/>
                <w:szCs w:val="20"/>
              </w:rPr>
            </w:pPr>
            <w:r>
              <w:rPr>
                <w:rFonts w:ascii="Cambria" w:hAnsi="Cambria"/>
                <w:sz w:val="20"/>
                <w:szCs w:val="20"/>
              </w:rPr>
              <w:t xml:space="preserve">DUE: </w:t>
            </w:r>
            <w:r w:rsidR="00AE6879">
              <w:rPr>
                <w:rFonts w:ascii="Cambria" w:hAnsi="Cambria"/>
                <w:sz w:val="20"/>
                <w:szCs w:val="20"/>
              </w:rPr>
              <w:t>10/23</w:t>
            </w:r>
          </w:p>
        </w:tc>
      </w:tr>
      <w:tr w:rsidR="002E0F6B" w:rsidRPr="007547A2" w:rsidTr="00230D4A">
        <w:tc>
          <w:tcPr>
            <w:tcW w:w="1278" w:type="dxa"/>
            <w:vAlign w:val="center"/>
          </w:tcPr>
          <w:p w:rsidR="002E0F6B" w:rsidRPr="00AE6879" w:rsidRDefault="002E0F6B" w:rsidP="002E66C1">
            <w:pPr>
              <w:spacing w:after="0" w:line="240" w:lineRule="auto"/>
              <w:rPr>
                <w:rFonts w:ascii="Cambria" w:hAnsi="Cambria"/>
                <w:b/>
                <w:sz w:val="20"/>
                <w:szCs w:val="20"/>
              </w:rPr>
            </w:pPr>
            <w:r w:rsidRPr="00AE6879">
              <w:rPr>
                <w:rFonts w:ascii="Cambria" w:hAnsi="Cambria"/>
                <w:b/>
                <w:sz w:val="20"/>
                <w:szCs w:val="20"/>
              </w:rPr>
              <w:t>Quiz</w:t>
            </w:r>
          </w:p>
        </w:tc>
        <w:tc>
          <w:tcPr>
            <w:tcW w:w="3600" w:type="dxa"/>
            <w:vAlign w:val="center"/>
          </w:tcPr>
          <w:p w:rsidR="002E0F6B" w:rsidRPr="00AE6879" w:rsidRDefault="002E0F6B" w:rsidP="00066712">
            <w:pPr>
              <w:spacing w:after="0" w:line="120" w:lineRule="auto"/>
              <w:rPr>
                <w:rFonts w:ascii="Cambria" w:hAnsi="Cambria"/>
                <w:b/>
                <w:sz w:val="20"/>
                <w:szCs w:val="20"/>
              </w:rPr>
            </w:pPr>
          </w:p>
          <w:p w:rsidR="00AE6879" w:rsidRPr="00AE6879" w:rsidRDefault="00AE6879" w:rsidP="00AE6879">
            <w:pPr>
              <w:spacing w:after="0" w:line="240" w:lineRule="auto"/>
              <w:rPr>
                <w:rFonts w:ascii="Cambria" w:hAnsi="Cambria"/>
                <w:b/>
                <w:sz w:val="20"/>
                <w:szCs w:val="20"/>
              </w:rPr>
            </w:pPr>
            <w:r w:rsidRPr="00AE6879">
              <w:rPr>
                <w:rFonts w:ascii="Cambria" w:hAnsi="Cambria"/>
                <w:b/>
                <w:sz w:val="20"/>
                <w:szCs w:val="20"/>
              </w:rPr>
              <w:t>Supply &amp; demand curves</w:t>
            </w:r>
          </w:p>
          <w:p w:rsidR="00AE6879" w:rsidRPr="00AE6879" w:rsidRDefault="00AE6879" w:rsidP="00AE6879">
            <w:pPr>
              <w:spacing w:after="0" w:line="240" w:lineRule="auto"/>
              <w:rPr>
                <w:rFonts w:ascii="Cambria" w:hAnsi="Cambria"/>
                <w:b/>
                <w:sz w:val="20"/>
                <w:szCs w:val="20"/>
              </w:rPr>
            </w:pPr>
          </w:p>
          <w:p w:rsidR="00AE6879" w:rsidRPr="00AE6879" w:rsidRDefault="00AE6879" w:rsidP="00AE6879">
            <w:pPr>
              <w:spacing w:after="0" w:line="240" w:lineRule="auto"/>
              <w:rPr>
                <w:rFonts w:ascii="Cambria" w:hAnsi="Cambria"/>
                <w:b/>
                <w:sz w:val="20"/>
                <w:szCs w:val="20"/>
              </w:rPr>
            </w:pPr>
            <w:r w:rsidRPr="00AE6879">
              <w:rPr>
                <w:rFonts w:ascii="Cambria" w:hAnsi="Cambria"/>
                <w:b/>
                <w:sz w:val="20"/>
                <w:szCs w:val="20"/>
              </w:rPr>
              <w:t>Point of equilibrium</w:t>
            </w:r>
          </w:p>
          <w:p w:rsidR="002E0F6B" w:rsidRPr="00AE6879" w:rsidRDefault="002E0F6B" w:rsidP="002E66C1">
            <w:pPr>
              <w:spacing w:after="0" w:line="120" w:lineRule="auto"/>
              <w:rPr>
                <w:rFonts w:ascii="Cambria" w:hAnsi="Cambria"/>
                <w:b/>
                <w:sz w:val="20"/>
                <w:szCs w:val="20"/>
              </w:rPr>
            </w:pPr>
          </w:p>
        </w:tc>
        <w:tc>
          <w:tcPr>
            <w:tcW w:w="4320" w:type="dxa"/>
            <w:vAlign w:val="center"/>
          </w:tcPr>
          <w:p w:rsidR="002E0F6B" w:rsidRPr="00AE6879" w:rsidRDefault="00AE6879" w:rsidP="00AE6879">
            <w:pPr>
              <w:spacing w:after="0" w:line="240" w:lineRule="auto"/>
              <w:rPr>
                <w:rFonts w:ascii="Cambria" w:hAnsi="Cambria"/>
                <w:b/>
                <w:sz w:val="20"/>
                <w:szCs w:val="20"/>
              </w:rPr>
            </w:pPr>
            <w:r w:rsidRPr="00AE6879">
              <w:rPr>
                <w:rFonts w:ascii="Cambria" w:hAnsi="Cambria"/>
                <w:b/>
                <w:sz w:val="19"/>
                <w:szCs w:val="19"/>
              </w:rPr>
              <w:t>Ch. 2.3 Quiz</w:t>
            </w:r>
          </w:p>
        </w:tc>
        <w:tc>
          <w:tcPr>
            <w:tcW w:w="900" w:type="dxa"/>
            <w:vAlign w:val="center"/>
          </w:tcPr>
          <w:p w:rsidR="002E0F6B" w:rsidRPr="00AE6879" w:rsidRDefault="002E0F6B" w:rsidP="00AE6879">
            <w:pPr>
              <w:spacing w:after="0" w:line="240" w:lineRule="auto"/>
              <w:rPr>
                <w:rFonts w:ascii="Cambria" w:hAnsi="Cambria"/>
                <w:b/>
                <w:sz w:val="20"/>
                <w:szCs w:val="20"/>
              </w:rPr>
            </w:pPr>
            <w:r w:rsidRPr="00AE6879">
              <w:rPr>
                <w:rFonts w:ascii="Cambria" w:hAnsi="Cambria"/>
                <w:b/>
                <w:sz w:val="20"/>
                <w:szCs w:val="20"/>
              </w:rPr>
              <w:t xml:space="preserve">ON: </w:t>
            </w:r>
            <w:r w:rsidR="00AE6879" w:rsidRPr="00AE6879">
              <w:rPr>
                <w:rFonts w:ascii="Cambria" w:hAnsi="Cambria"/>
                <w:b/>
                <w:sz w:val="20"/>
                <w:szCs w:val="20"/>
              </w:rPr>
              <w:t>10/23</w:t>
            </w:r>
          </w:p>
        </w:tc>
      </w:tr>
      <w:tr w:rsidR="002E0F6B" w:rsidRPr="007547A2" w:rsidTr="00230D4A">
        <w:tc>
          <w:tcPr>
            <w:tcW w:w="1278" w:type="dxa"/>
            <w:vAlign w:val="center"/>
          </w:tcPr>
          <w:p w:rsidR="002E0F6B" w:rsidRPr="00960F1B" w:rsidRDefault="002E0F6B" w:rsidP="005A1BF3">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2E0F6B" w:rsidP="005A1BF3">
            <w:pPr>
              <w:spacing w:after="0" w:line="120" w:lineRule="auto"/>
              <w:rPr>
                <w:rFonts w:ascii="Cambria" w:hAnsi="Cambria"/>
                <w:sz w:val="20"/>
                <w:szCs w:val="20"/>
              </w:rPr>
            </w:pPr>
          </w:p>
          <w:p w:rsidR="002E0F6B" w:rsidRPr="00960F1B" w:rsidRDefault="00C27BA8" w:rsidP="005A1BF3">
            <w:pPr>
              <w:spacing w:after="0" w:line="240" w:lineRule="auto"/>
              <w:rPr>
                <w:rFonts w:ascii="Cambria" w:hAnsi="Cambria"/>
                <w:sz w:val="20"/>
                <w:szCs w:val="20"/>
              </w:rPr>
            </w:pPr>
            <w:r>
              <w:rPr>
                <w:rFonts w:ascii="Cambria" w:hAnsi="Cambria"/>
                <w:sz w:val="20"/>
                <w:szCs w:val="20"/>
              </w:rPr>
              <w:t>Revenue &amp; expense functions</w:t>
            </w:r>
          </w:p>
          <w:p w:rsidR="002E0F6B" w:rsidRPr="00960F1B" w:rsidRDefault="002E0F6B" w:rsidP="005A1BF3">
            <w:pPr>
              <w:spacing w:after="0" w:line="120" w:lineRule="auto"/>
              <w:rPr>
                <w:rFonts w:ascii="Cambria" w:hAnsi="Cambria"/>
                <w:sz w:val="20"/>
                <w:szCs w:val="20"/>
              </w:rPr>
            </w:pPr>
          </w:p>
        </w:tc>
        <w:tc>
          <w:tcPr>
            <w:tcW w:w="4320" w:type="dxa"/>
            <w:vAlign w:val="center"/>
          </w:tcPr>
          <w:p w:rsidR="002E0F6B" w:rsidRDefault="002E0F6B" w:rsidP="005A1BF3">
            <w:pPr>
              <w:spacing w:after="0" w:line="120" w:lineRule="auto"/>
              <w:rPr>
                <w:rFonts w:ascii="Cambria" w:hAnsi="Cambria"/>
                <w:sz w:val="20"/>
                <w:szCs w:val="20"/>
              </w:rPr>
            </w:pPr>
          </w:p>
          <w:p w:rsidR="002E0F6B" w:rsidRDefault="00982668" w:rsidP="005A1BF3">
            <w:pPr>
              <w:spacing w:after="0" w:line="240" w:lineRule="auto"/>
              <w:rPr>
                <w:rFonts w:ascii="Cambria" w:hAnsi="Cambria"/>
                <w:sz w:val="20"/>
                <w:szCs w:val="20"/>
              </w:rPr>
            </w:pPr>
            <w:r>
              <w:rPr>
                <w:rFonts w:ascii="Cambria" w:hAnsi="Cambria"/>
                <w:sz w:val="20"/>
                <w:szCs w:val="20"/>
              </w:rPr>
              <w:t>Read textbook Ch.2.5 p. 86-89, guided notes</w:t>
            </w:r>
          </w:p>
          <w:p w:rsidR="002E0F6B" w:rsidRPr="00960F1B" w:rsidRDefault="002E0F6B" w:rsidP="005A1BF3">
            <w:pPr>
              <w:spacing w:after="0" w:line="120" w:lineRule="auto"/>
              <w:rPr>
                <w:rFonts w:ascii="Cambria" w:hAnsi="Cambria"/>
                <w:sz w:val="20"/>
                <w:szCs w:val="20"/>
              </w:rPr>
            </w:pPr>
          </w:p>
        </w:tc>
        <w:tc>
          <w:tcPr>
            <w:tcW w:w="900" w:type="dxa"/>
            <w:vAlign w:val="center"/>
          </w:tcPr>
          <w:p w:rsidR="002E0F6B" w:rsidRDefault="002E0F6B" w:rsidP="005A1BF3">
            <w:pPr>
              <w:spacing w:after="0" w:line="120" w:lineRule="auto"/>
              <w:rPr>
                <w:rFonts w:ascii="Cambria" w:hAnsi="Cambria"/>
                <w:sz w:val="20"/>
                <w:szCs w:val="20"/>
              </w:rPr>
            </w:pPr>
          </w:p>
          <w:p w:rsidR="002E0F6B" w:rsidRDefault="002E0F6B" w:rsidP="005A1BF3">
            <w:pPr>
              <w:spacing w:after="0" w:line="240" w:lineRule="auto"/>
              <w:rPr>
                <w:rFonts w:ascii="Cambria" w:hAnsi="Cambria"/>
                <w:sz w:val="20"/>
                <w:szCs w:val="20"/>
              </w:rPr>
            </w:pPr>
            <w:r>
              <w:rPr>
                <w:rFonts w:ascii="Cambria" w:hAnsi="Cambria"/>
                <w:sz w:val="20"/>
                <w:szCs w:val="20"/>
              </w:rPr>
              <w:t>DUE:   10/</w:t>
            </w:r>
            <w:r w:rsidR="00AE6879">
              <w:rPr>
                <w:rFonts w:ascii="Cambria" w:hAnsi="Cambria"/>
                <w:sz w:val="20"/>
                <w:szCs w:val="20"/>
              </w:rPr>
              <w:t>2</w:t>
            </w:r>
            <w:r>
              <w:rPr>
                <w:rFonts w:ascii="Cambria" w:hAnsi="Cambria"/>
                <w:sz w:val="20"/>
                <w:szCs w:val="20"/>
              </w:rPr>
              <w:t>5</w:t>
            </w:r>
          </w:p>
          <w:p w:rsidR="002E0F6B" w:rsidRPr="00960F1B" w:rsidRDefault="002E0F6B" w:rsidP="005A1BF3">
            <w:pPr>
              <w:spacing w:after="0" w:line="120" w:lineRule="auto"/>
              <w:rPr>
                <w:rFonts w:ascii="Cambria" w:hAnsi="Cambria"/>
                <w:sz w:val="20"/>
                <w:szCs w:val="20"/>
              </w:rPr>
            </w:pPr>
          </w:p>
        </w:tc>
      </w:tr>
      <w:tr w:rsidR="002E0F6B" w:rsidRPr="007547A2" w:rsidTr="00230D4A">
        <w:tc>
          <w:tcPr>
            <w:tcW w:w="1278" w:type="dxa"/>
            <w:vAlign w:val="center"/>
          </w:tcPr>
          <w:p w:rsidR="002E0F6B" w:rsidRPr="00960F1B" w:rsidRDefault="002E0F6B" w:rsidP="005A1BF3">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C27BA8" w:rsidP="007710D5">
            <w:pPr>
              <w:spacing w:after="0" w:line="240" w:lineRule="auto"/>
              <w:rPr>
                <w:rFonts w:ascii="Cambria" w:hAnsi="Cambria"/>
                <w:sz w:val="20"/>
                <w:szCs w:val="20"/>
              </w:rPr>
            </w:pPr>
            <w:r>
              <w:rPr>
                <w:rFonts w:ascii="Cambria" w:hAnsi="Cambria"/>
                <w:sz w:val="20"/>
                <w:szCs w:val="20"/>
              </w:rPr>
              <w:t>Breakeven analysis</w:t>
            </w:r>
          </w:p>
        </w:tc>
        <w:tc>
          <w:tcPr>
            <w:tcW w:w="4320" w:type="dxa"/>
            <w:vAlign w:val="center"/>
          </w:tcPr>
          <w:p w:rsidR="002E0F6B" w:rsidRPr="00960F1B" w:rsidRDefault="00C27BA8" w:rsidP="005A1BF3">
            <w:pPr>
              <w:spacing w:after="0" w:line="240" w:lineRule="auto"/>
              <w:rPr>
                <w:rFonts w:ascii="Cambria" w:hAnsi="Cambria"/>
                <w:sz w:val="20"/>
                <w:szCs w:val="20"/>
              </w:rPr>
            </w:pPr>
            <w:r>
              <w:rPr>
                <w:rFonts w:ascii="Cambria" w:hAnsi="Cambria"/>
                <w:sz w:val="20"/>
                <w:szCs w:val="20"/>
              </w:rPr>
              <w:t>Read textbook Ch.2.6 p. 91-93, guided notes</w:t>
            </w:r>
          </w:p>
        </w:tc>
        <w:tc>
          <w:tcPr>
            <w:tcW w:w="900" w:type="dxa"/>
            <w:vAlign w:val="center"/>
          </w:tcPr>
          <w:p w:rsidR="002E0F6B" w:rsidRDefault="002E0F6B" w:rsidP="008A4E61">
            <w:pPr>
              <w:spacing w:after="0" w:line="120" w:lineRule="auto"/>
              <w:rPr>
                <w:rFonts w:ascii="Cambria" w:hAnsi="Cambria"/>
                <w:sz w:val="20"/>
                <w:szCs w:val="20"/>
              </w:rPr>
            </w:pPr>
          </w:p>
          <w:p w:rsidR="002E0F6B" w:rsidRDefault="002E0F6B" w:rsidP="005A1BF3">
            <w:pPr>
              <w:spacing w:after="0" w:line="240" w:lineRule="auto"/>
              <w:rPr>
                <w:rFonts w:ascii="Cambria" w:hAnsi="Cambria"/>
                <w:sz w:val="20"/>
                <w:szCs w:val="20"/>
              </w:rPr>
            </w:pPr>
            <w:r>
              <w:rPr>
                <w:rFonts w:ascii="Cambria" w:hAnsi="Cambria"/>
                <w:sz w:val="20"/>
                <w:szCs w:val="20"/>
              </w:rPr>
              <w:t>DUE: 10/</w:t>
            </w:r>
            <w:r w:rsidR="00C27BA8">
              <w:rPr>
                <w:rFonts w:ascii="Cambria" w:hAnsi="Cambria"/>
                <w:sz w:val="20"/>
                <w:szCs w:val="20"/>
              </w:rPr>
              <w:t>28</w:t>
            </w:r>
          </w:p>
          <w:p w:rsidR="002E0F6B" w:rsidRPr="00960F1B" w:rsidRDefault="002E0F6B" w:rsidP="008A4E61">
            <w:pPr>
              <w:spacing w:after="0" w:line="120" w:lineRule="auto"/>
              <w:rPr>
                <w:rFonts w:ascii="Cambria" w:hAnsi="Cambria"/>
                <w:sz w:val="20"/>
                <w:szCs w:val="20"/>
              </w:rPr>
            </w:pPr>
          </w:p>
        </w:tc>
      </w:tr>
      <w:tr w:rsidR="002E0F6B" w:rsidRPr="007547A2" w:rsidTr="00230D4A">
        <w:tc>
          <w:tcPr>
            <w:tcW w:w="1278" w:type="dxa"/>
            <w:vAlign w:val="center"/>
          </w:tcPr>
          <w:p w:rsidR="002E0F6B" w:rsidRPr="00960F1B" w:rsidRDefault="002E0F6B" w:rsidP="002E66C1">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2E0F6B" w:rsidRPr="00960F1B" w:rsidRDefault="00271B19" w:rsidP="002E66C1">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2E0F6B" w:rsidRPr="00960F1B" w:rsidRDefault="002E0F6B" w:rsidP="009B08D6">
            <w:pPr>
              <w:spacing w:after="0" w:line="120" w:lineRule="auto"/>
              <w:rPr>
                <w:rFonts w:ascii="Cambria" w:hAnsi="Cambria"/>
                <w:sz w:val="20"/>
                <w:szCs w:val="20"/>
              </w:rPr>
            </w:pPr>
          </w:p>
          <w:p w:rsidR="002E0F6B" w:rsidRPr="00960F1B" w:rsidRDefault="00271B19" w:rsidP="00606663">
            <w:pPr>
              <w:spacing w:after="0" w:line="240" w:lineRule="auto"/>
              <w:rPr>
                <w:rFonts w:ascii="Cambria" w:hAnsi="Cambria"/>
                <w:sz w:val="20"/>
                <w:szCs w:val="20"/>
              </w:rPr>
            </w:pPr>
            <w:r>
              <w:rPr>
                <w:rFonts w:ascii="Cambria" w:hAnsi="Cambria"/>
                <w:sz w:val="20"/>
                <w:szCs w:val="20"/>
              </w:rPr>
              <w:t>Read textbook Ch.2.7 p. 97-100, guided notes</w:t>
            </w:r>
          </w:p>
          <w:p w:rsidR="002E0F6B" w:rsidRPr="00960F1B" w:rsidRDefault="002E0F6B" w:rsidP="009B08D6">
            <w:pPr>
              <w:spacing w:after="0" w:line="120" w:lineRule="auto"/>
              <w:rPr>
                <w:rFonts w:ascii="Cambria" w:hAnsi="Cambria"/>
                <w:sz w:val="20"/>
                <w:szCs w:val="20"/>
              </w:rPr>
            </w:pPr>
          </w:p>
        </w:tc>
        <w:tc>
          <w:tcPr>
            <w:tcW w:w="900" w:type="dxa"/>
            <w:vAlign w:val="center"/>
          </w:tcPr>
          <w:p w:rsidR="002E0F6B" w:rsidRDefault="002E0F6B" w:rsidP="008A4E61">
            <w:pPr>
              <w:spacing w:after="0" w:line="120" w:lineRule="auto"/>
              <w:rPr>
                <w:rFonts w:ascii="Cambria" w:hAnsi="Cambria"/>
                <w:sz w:val="20"/>
                <w:szCs w:val="20"/>
              </w:rPr>
            </w:pPr>
          </w:p>
          <w:p w:rsidR="002E0F6B" w:rsidRDefault="002E0F6B" w:rsidP="00606663">
            <w:pPr>
              <w:spacing w:after="0" w:line="240" w:lineRule="auto"/>
              <w:rPr>
                <w:rFonts w:ascii="Cambria" w:hAnsi="Cambria"/>
                <w:sz w:val="20"/>
                <w:szCs w:val="20"/>
              </w:rPr>
            </w:pPr>
            <w:r>
              <w:rPr>
                <w:rFonts w:ascii="Cambria" w:hAnsi="Cambria"/>
                <w:sz w:val="20"/>
                <w:szCs w:val="20"/>
              </w:rPr>
              <w:t xml:space="preserve">DUE: </w:t>
            </w:r>
            <w:r w:rsidR="00271B19">
              <w:rPr>
                <w:rFonts w:ascii="Cambria" w:hAnsi="Cambria"/>
                <w:sz w:val="20"/>
                <w:szCs w:val="20"/>
              </w:rPr>
              <w:t>11/1</w:t>
            </w:r>
          </w:p>
          <w:p w:rsidR="002E0F6B" w:rsidRPr="00960F1B" w:rsidRDefault="002E0F6B" w:rsidP="008A4E61">
            <w:pPr>
              <w:spacing w:after="0" w:line="120" w:lineRule="auto"/>
              <w:rPr>
                <w:rFonts w:ascii="Cambria" w:hAnsi="Cambria"/>
                <w:sz w:val="20"/>
                <w:szCs w:val="20"/>
              </w:rPr>
            </w:pPr>
          </w:p>
        </w:tc>
      </w:tr>
      <w:tr w:rsidR="002E0F6B" w:rsidRPr="007547A2" w:rsidTr="00230D4A">
        <w:tc>
          <w:tcPr>
            <w:tcW w:w="1278" w:type="dxa"/>
            <w:vAlign w:val="center"/>
          </w:tcPr>
          <w:p w:rsidR="002E0F6B" w:rsidRPr="00960F1B" w:rsidRDefault="00271B19" w:rsidP="00606663">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2E0F6B" w:rsidRPr="00960F1B" w:rsidRDefault="00230D4A" w:rsidP="00606663">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2E0F6B" w:rsidRPr="00960F1B" w:rsidRDefault="002E0F6B" w:rsidP="009B08D6">
            <w:pPr>
              <w:spacing w:after="0" w:line="120" w:lineRule="auto"/>
              <w:rPr>
                <w:rFonts w:ascii="Cambria" w:hAnsi="Cambria"/>
                <w:sz w:val="20"/>
                <w:szCs w:val="20"/>
              </w:rPr>
            </w:pPr>
          </w:p>
          <w:p w:rsidR="002E0F6B" w:rsidRPr="00230D4A" w:rsidRDefault="00230D4A" w:rsidP="00606663">
            <w:pPr>
              <w:spacing w:after="0" w:line="240" w:lineRule="auto"/>
              <w:rPr>
                <w:rFonts w:ascii="Cambria" w:hAnsi="Cambria"/>
                <w:sz w:val="20"/>
                <w:szCs w:val="20"/>
              </w:rPr>
            </w:pPr>
            <w:r>
              <w:rPr>
                <w:rFonts w:ascii="Cambria" w:hAnsi="Cambria"/>
                <w:sz w:val="20"/>
                <w:szCs w:val="20"/>
              </w:rPr>
              <w:t>Textbook Ch.2.7 applications p. 101-102 #2-7</w:t>
            </w:r>
          </w:p>
          <w:p w:rsidR="002E0F6B" w:rsidRPr="00960F1B" w:rsidRDefault="002E0F6B" w:rsidP="009B08D6">
            <w:pPr>
              <w:spacing w:after="0" w:line="120" w:lineRule="auto"/>
              <w:rPr>
                <w:rFonts w:ascii="Cambria" w:hAnsi="Cambria"/>
                <w:sz w:val="20"/>
                <w:szCs w:val="20"/>
              </w:rPr>
            </w:pPr>
          </w:p>
        </w:tc>
        <w:tc>
          <w:tcPr>
            <w:tcW w:w="900" w:type="dxa"/>
            <w:vAlign w:val="center"/>
          </w:tcPr>
          <w:p w:rsidR="002E0F6B" w:rsidRPr="00960F1B" w:rsidRDefault="00FE4776" w:rsidP="00230D4A">
            <w:pPr>
              <w:spacing w:after="0" w:line="240" w:lineRule="auto"/>
              <w:rPr>
                <w:rFonts w:ascii="Cambria" w:hAnsi="Cambria"/>
                <w:sz w:val="20"/>
                <w:szCs w:val="20"/>
              </w:rPr>
            </w:pPr>
            <w:r>
              <w:rPr>
                <w:rFonts w:ascii="Cambria" w:hAnsi="Cambria"/>
                <w:sz w:val="20"/>
                <w:szCs w:val="20"/>
              </w:rPr>
              <w:t xml:space="preserve">DUE: </w:t>
            </w:r>
            <w:r w:rsidR="00230D4A">
              <w:rPr>
                <w:rFonts w:ascii="Cambria" w:hAnsi="Cambria"/>
                <w:sz w:val="20"/>
                <w:szCs w:val="20"/>
              </w:rPr>
              <w:t>11/4</w:t>
            </w:r>
          </w:p>
        </w:tc>
      </w:tr>
      <w:tr w:rsidR="00230D4A" w:rsidRPr="007547A2" w:rsidTr="00230D4A">
        <w:tc>
          <w:tcPr>
            <w:tcW w:w="1278" w:type="dxa"/>
            <w:vAlign w:val="center"/>
          </w:tcPr>
          <w:p w:rsidR="00230D4A" w:rsidRPr="00960F1B" w:rsidRDefault="00230D4A"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230D4A" w:rsidRPr="00960F1B" w:rsidRDefault="00230D4A" w:rsidP="00460CB9">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230D4A" w:rsidRPr="00960F1B" w:rsidRDefault="00230D4A" w:rsidP="00460CB9">
            <w:pPr>
              <w:spacing w:after="0" w:line="120" w:lineRule="auto"/>
              <w:rPr>
                <w:rFonts w:ascii="Cambria" w:hAnsi="Cambria"/>
                <w:sz w:val="20"/>
                <w:szCs w:val="20"/>
              </w:rPr>
            </w:pPr>
          </w:p>
          <w:p w:rsidR="00230D4A" w:rsidRPr="00230D4A" w:rsidRDefault="00230D4A" w:rsidP="00460CB9">
            <w:pPr>
              <w:spacing w:after="0" w:line="240" w:lineRule="auto"/>
              <w:rPr>
                <w:rFonts w:ascii="Cambria" w:hAnsi="Cambria"/>
                <w:sz w:val="20"/>
                <w:szCs w:val="20"/>
              </w:rPr>
            </w:pPr>
            <w:r>
              <w:rPr>
                <w:rFonts w:ascii="Cambria" w:hAnsi="Cambria"/>
                <w:sz w:val="20"/>
                <w:szCs w:val="20"/>
              </w:rPr>
              <w:t>Textbook Ch.2.7 applications p. 102 #10,12,13</w:t>
            </w:r>
          </w:p>
          <w:p w:rsidR="00230D4A" w:rsidRPr="00960F1B" w:rsidRDefault="00230D4A" w:rsidP="00460CB9">
            <w:pPr>
              <w:spacing w:after="0" w:line="120" w:lineRule="auto"/>
              <w:rPr>
                <w:rFonts w:ascii="Cambria" w:hAnsi="Cambria"/>
                <w:sz w:val="20"/>
                <w:szCs w:val="20"/>
              </w:rPr>
            </w:pPr>
          </w:p>
        </w:tc>
        <w:tc>
          <w:tcPr>
            <w:tcW w:w="900" w:type="dxa"/>
            <w:vAlign w:val="center"/>
          </w:tcPr>
          <w:p w:rsidR="00230D4A" w:rsidRPr="00960F1B" w:rsidRDefault="00FE4776" w:rsidP="00230D4A">
            <w:pPr>
              <w:spacing w:after="0" w:line="240" w:lineRule="auto"/>
              <w:rPr>
                <w:rFonts w:ascii="Cambria" w:hAnsi="Cambria"/>
                <w:sz w:val="20"/>
                <w:szCs w:val="20"/>
              </w:rPr>
            </w:pPr>
            <w:r>
              <w:rPr>
                <w:rFonts w:ascii="Cambria" w:hAnsi="Cambria"/>
                <w:sz w:val="20"/>
                <w:szCs w:val="20"/>
              </w:rPr>
              <w:t xml:space="preserve">DUE: </w:t>
            </w:r>
            <w:r w:rsidR="00230D4A">
              <w:rPr>
                <w:rFonts w:ascii="Cambria" w:hAnsi="Cambria"/>
                <w:sz w:val="20"/>
                <w:szCs w:val="20"/>
              </w:rPr>
              <w:t>11/6</w:t>
            </w:r>
          </w:p>
        </w:tc>
      </w:tr>
      <w:tr w:rsidR="00230D4A" w:rsidRPr="007547A2" w:rsidTr="00230D4A">
        <w:tc>
          <w:tcPr>
            <w:tcW w:w="1278" w:type="dxa"/>
            <w:vAlign w:val="center"/>
          </w:tcPr>
          <w:p w:rsidR="00230D4A" w:rsidRPr="00960F1B" w:rsidRDefault="00230D4A"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230D4A" w:rsidRPr="00960F1B" w:rsidRDefault="00230D4A" w:rsidP="00460CB9">
            <w:pPr>
              <w:spacing w:after="0" w:line="240" w:lineRule="auto"/>
              <w:rPr>
                <w:rFonts w:ascii="Cambria" w:hAnsi="Cambria"/>
                <w:sz w:val="20"/>
                <w:szCs w:val="20"/>
              </w:rPr>
            </w:pPr>
            <w:r>
              <w:rPr>
                <w:rFonts w:ascii="Cambria" w:hAnsi="Cambria"/>
                <w:sz w:val="20"/>
                <w:szCs w:val="20"/>
              </w:rPr>
              <w:t>Mathematically modeling a business</w:t>
            </w:r>
          </w:p>
        </w:tc>
        <w:tc>
          <w:tcPr>
            <w:tcW w:w="4320" w:type="dxa"/>
            <w:vAlign w:val="center"/>
          </w:tcPr>
          <w:p w:rsidR="00230D4A" w:rsidRPr="00960F1B" w:rsidRDefault="00230D4A" w:rsidP="00460CB9">
            <w:pPr>
              <w:spacing w:after="0" w:line="120" w:lineRule="auto"/>
              <w:rPr>
                <w:rFonts w:ascii="Cambria" w:hAnsi="Cambria"/>
                <w:sz w:val="20"/>
                <w:szCs w:val="20"/>
              </w:rPr>
            </w:pPr>
          </w:p>
          <w:p w:rsidR="00230D4A" w:rsidRPr="00230D4A" w:rsidRDefault="00230D4A" w:rsidP="00460CB9">
            <w:pPr>
              <w:spacing w:after="0" w:line="240" w:lineRule="auto"/>
              <w:rPr>
                <w:rFonts w:ascii="Cambria" w:hAnsi="Cambria"/>
                <w:sz w:val="20"/>
                <w:szCs w:val="20"/>
              </w:rPr>
            </w:pPr>
            <w:r>
              <w:rPr>
                <w:rFonts w:ascii="Cambria" w:hAnsi="Cambria"/>
                <w:sz w:val="20"/>
                <w:szCs w:val="20"/>
              </w:rPr>
              <w:t>Textbook Ch.2.8 applications p.106-107 #2-3</w:t>
            </w:r>
          </w:p>
          <w:p w:rsidR="00230D4A" w:rsidRPr="00960F1B" w:rsidRDefault="00230D4A" w:rsidP="00460CB9">
            <w:pPr>
              <w:spacing w:after="0" w:line="120" w:lineRule="auto"/>
              <w:rPr>
                <w:rFonts w:ascii="Cambria" w:hAnsi="Cambria"/>
                <w:sz w:val="20"/>
                <w:szCs w:val="20"/>
              </w:rPr>
            </w:pPr>
          </w:p>
        </w:tc>
        <w:tc>
          <w:tcPr>
            <w:tcW w:w="900" w:type="dxa"/>
            <w:vAlign w:val="center"/>
          </w:tcPr>
          <w:p w:rsidR="00230D4A" w:rsidRPr="00960F1B" w:rsidRDefault="00FE4776" w:rsidP="00230D4A">
            <w:pPr>
              <w:spacing w:after="0" w:line="240" w:lineRule="auto"/>
              <w:rPr>
                <w:rFonts w:ascii="Cambria" w:hAnsi="Cambria"/>
                <w:sz w:val="20"/>
                <w:szCs w:val="20"/>
              </w:rPr>
            </w:pPr>
            <w:r>
              <w:rPr>
                <w:rFonts w:ascii="Cambria" w:hAnsi="Cambria"/>
                <w:sz w:val="20"/>
                <w:szCs w:val="20"/>
              </w:rPr>
              <w:t xml:space="preserve">DUE: </w:t>
            </w:r>
            <w:r w:rsidR="00230D4A">
              <w:rPr>
                <w:rFonts w:ascii="Cambria" w:hAnsi="Cambria"/>
                <w:sz w:val="20"/>
                <w:szCs w:val="20"/>
              </w:rPr>
              <w:t>11/8</w:t>
            </w:r>
          </w:p>
        </w:tc>
      </w:tr>
      <w:tr w:rsidR="00230D4A" w:rsidRPr="007547A2" w:rsidTr="00230D4A">
        <w:tc>
          <w:tcPr>
            <w:tcW w:w="1278" w:type="dxa"/>
            <w:vAlign w:val="center"/>
          </w:tcPr>
          <w:p w:rsidR="00230D4A" w:rsidRPr="00230D4A" w:rsidRDefault="00230D4A" w:rsidP="00460CB9">
            <w:pPr>
              <w:spacing w:after="0" w:line="240" w:lineRule="auto"/>
              <w:rPr>
                <w:rFonts w:ascii="Cambria" w:hAnsi="Cambria"/>
                <w:b/>
                <w:sz w:val="20"/>
                <w:szCs w:val="20"/>
              </w:rPr>
            </w:pPr>
            <w:r w:rsidRPr="00230D4A">
              <w:rPr>
                <w:rFonts w:ascii="Cambria" w:hAnsi="Cambria"/>
                <w:b/>
                <w:sz w:val="20"/>
                <w:szCs w:val="20"/>
              </w:rPr>
              <w:t>GRASPS</w:t>
            </w:r>
          </w:p>
        </w:tc>
        <w:tc>
          <w:tcPr>
            <w:tcW w:w="3600" w:type="dxa"/>
            <w:vAlign w:val="center"/>
          </w:tcPr>
          <w:p w:rsidR="00230D4A" w:rsidRPr="00230D4A" w:rsidRDefault="00230D4A" w:rsidP="00460CB9">
            <w:pPr>
              <w:spacing w:after="0" w:line="240" w:lineRule="auto"/>
              <w:rPr>
                <w:rFonts w:ascii="Cambria" w:hAnsi="Cambria"/>
                <w:b/>
                <w:sz w:val="20"/>
                <w:szCs w:val="20"/>
              </w:rPr>
            </w:pPr>
            <w:r w:rsidRPr="00230D4A">
              <w:rPr>
                <w:rFonts w:ascii="Cambria" w:hAnsi="Cambria"/>
                <w:b/>
                <w:sz w:val="20"/>
                <w:szCs w:val="20"/>
              </w:rPr>
              <w:t>Mathematically modeling a business</w:t>
            </w:r>
          </w:p>
        </w:tc>
        <w:tc>
          <w:tcPr>
            <w:tcW w:w="4320" w:type="dxa"/>
            <w:vAlign w:val="center"/>
          </w:tcPr>
          <w:p w:rsidR="00230D4A" w:rsidRPr="00230D4A" w:rsidRDefault="00230D4A" w:rsidP="00460CB9">
            <w:pPr>
              <w:spacing w:after="0" w:line="120" w:lineRule="auto"/>
              <w:rPr>
                <w:rFonts w:ascii="Cambria" w:hAnsi="Cambria"/>
                <w:b/>
                <w:sz w:val="20"/>
                <w:szCs w:val="20"/>
              </w:rPr>
            </w:pPr>
          </w:p>
          <w:p w:rsidR="00230D4A" w:rsidRPr="00230D4A" w:rsidRDefault="00230D4A" w:rsidP="00460CB9">
            <w:pPr>
              <w:spacing w:after="0" w:line="240" w:lineRule="auto"/>
              <w:rPr>
                <w:rFonts w:ascii="Cambria" w:hAnsi="Cambria"/>
                <w:b/>
                <w:sz w:val="20"/>
                <w:szCs w:val="20"/>
              </w:rPr>
            </w:pPr>
            <w:r w:rsidRPr="00230D4A">
              <w:rPr>
                <w:rFonts w:ascii="Cambria" w:hAnsi="Cambria"/>
                <w:b/>
                <w:sz w:val="20"/>
                <w:szCs w:val="20"/>
              </w:rPr>
              <w:t>Lemonade stand GRASPS</w:t>
            </w:r>
          </w:p>
          <w:p w:rsidR="00230D4A" w:rsidRPr="00230D4A" w:rsidRDefault="00230D4A" w:rsidP="00460CB9">
            <w:pPr>
              <w:spacing w:after="0" w:line="120" w:lineRule="auto"/>
              <w:rPr>
                <w:rFonts w:ascii="Cambria" w:hAnsi="Cambria"/>
                <w:b/>
                <w:sz w:val="20"/>
                <w:szCs w:val="20"/>
              </w:rPr>
            </w:pPr>
          </w:p>
        </w:tc>
        <w:tc>
          <w:tcPr>
            <w:tcW w:w="900" w:type="dxa"/>
            <w:vAlign w:val="center"/>
          </w:tcPr>
          <w:p w:rsidR="00230D4A" w:rsidRPr="00FE4776" w:rsidRDefault="00FE4776" w:rsidP="00230D4A">
            <w:pPr>
              <w:spacing w:after="0" w:line="240" w:lineRule="auto"/>
              <w:rPr>
                <w:rFonts w:ascii="Cambria" w:hAnsi="Cambria"/>
                <w:b/>
                <w:sz w:val="20"/>
                <w:szCs w:val="20"/>
              </w:rPr>
            </w:pPr>
            <w:r w:rsidRPr="00FE4776">
              <w:rPr>
                <w:rFonts w:ascii="Cambria" w:hAnsi="Cambria"/>
                <w:b/>
                <w:sz w:val="20"/>
                <w:szCs w:val="20"/>
              </w:rPr>
              <w:t xml:space="preserve">DUE: </w:t>
            </w:r>
            <w:r w:rsidR="00230D4A" w:rsidRPr="00FE4776">
              <w:rPr>
                <w:rFonts w:ascii="Cambria" w:hAnsi="Cambria"/>
                <w:b/>
                <w:sz w:val="20"/>
                <w:szCs w:val="20"/>
              </w:rPr>
              <w:t>11/18</w:t>
            </w:r>
          </w:p>
        </w:tc>
      </w:tr>
    </w:tbl>
    <w:p w:rsidR="008A4E61" w:rsidRPr="00C34C4D" w:rsidRDefault="00C34C4D" w:rsidP="008004FC">
      <w:pPr>
        <w:spacing w:before="240"/>
        <w:jc w:val="right"/>
        <w:rPr>
          <w:rFonts w:ascii="Cambria" w:hAnsi="Cambria"/>
          <w:i/>
          <w:sz w:val="19"/>
          <w:szCs w:val="19"/>
        </w:rPr>
      </w:pPr>
      <w:r w:rsidRPr="00C34C4D">
        <w:rPr>
          <w:rFonts w:ascii="Cambria" w:hAnsi="Cambria"/>
          <w:i/>
          <w:sz w:val="19"/>
          <w:szCs w:val="19"/>
        </w:rPr>
        <w:t>*</w:t>
      </w:r>
      <w:r>
        <w:rPr>
          <w:rFonts w:ascii="Cambria" w:hAnsi="Cambria"/>
          <w:i/>
          <w:sz w:val="19"/>
          <w:szCs w:val="19"/>
        </w:rPr>
        <w:t>Odd</w:t>
      </w:r>
      <w:r w:rsidRPr="00C34C4D">
        <w:rPr>
          <w:rFonts w:ascii="Cambria" w:hAnsi="Cambria"/>
          <w:i/>
          <w:sz w:val="19"/>
          <w:szCs w:val="19"/>
        </w:rPr>
        <w:t xml:space="preserve"> Schedule</w:t>
      </w:r>
    </w:p>
    <w:p w:rsidR="00D65FBE" w:rsidRPr="00271B19" w:rsidRDefault="000B1E72" w:rsidP="00D65FBE">
      <w:pPr>
        <w:spacing w:after="0" w:line="240" w:lineRule="auto"/>
        <w:jc w:val="center"/>
        <w:rPr>
          <w:rFonts w:ascii="Cambria" w:hAnsi="Cambria"/>
          <w:b/>
        </w:rPr>
      </w:pPr>
      <w:r>
        <w:rPr>
          <w:rFonts w:ascii="Cambria" w:hAnsi="Cambria"/>
          <w:b/>
          <w:sz w:val="26"/>
          <w:szCs w:val="26"/>
        </w:rPr>
        <w:br w:type="page"/>
      </w:r>
      <w:r w:rsidR="00D65FBE" w:rsidRPr="00271B19">
        <w:rPr>
          <w:rFonts w:ascii="Cambria" w:hAnsi="Cambria"/>
          <w:b/>
        </w:rPr>
        <w:lastRenderedPageBreak/>
        <w:t>Unit 2 Assessment Calendar</w:t>
      </w:r>
    </w:p>
    <w:p w:rsidR="00D65FBE" w:rsidRPr="00271B19" w:rsidRDefault="00D65FBE" w:rsidP="00D65FBE">
      <w:pPr>
        <w:spacing w:after="0" w:line="240" w:lineRule="auto"/>
        <w:jc w:val="center"/>
        <w:rPr>
          <w:rFonts w:ascii="Cambria" w:hAnsi="Cambria"/>
          <w:b/>
        </w:rPr>
      </w:pPr>
      <w:r w:rsidRPr="00271B19">
        <w:rPr>
          <w:rFonts w:ascii="Cambria" w:hAnsi="Cambria"/>
          <w:b/>
        </w:rPr>
        <w:t>Modeling a Business</w:t>
      </w:r>
    </w:p>
    <w:p w:rsidR="00D65FBE" w:rsidRPr="00606663" w:rsidRDefault="00D65FBE" w:rsidP="00D65FBE">
      <w:pPr>
        <w:spacing w:after="0" w:line="120" w:lineRule="auto"/>
        <w:jc w:val="center"/>
        <w:rPr>
          <w:rFonts w:ascii="Cambria" w:hAnsi="Cambria"/>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00"/>
        <w:gridCol w:w="4320"/>
        <w:gridCol w:w="900"/>
      </w:tblGrid>
      <w:tr w:rsidR="00D65FBE" w:rsidRPr="00271B19" w:rsidTr="00460CB9">
        <w:tc>
          <w:tcPr>
            <w:tcW w:w="1278" w:type="dxa"/>
            <w:shd w:val="clear" w:color="auto" w:fill="D9D9D9" w:themeFill="background1" w:themeFillShade="D9"/>
            <w:vAlign w:val="center"/>
          </w:tcPr>
          <w:p w:rsidR="00D65FBE" w:rsidRPr="00271B19" w:rsidRDefault="00D65FBE" w:rsidP="00460CB9">
            <w:pPr>
              <w:spacing w:after="0" w:line="240" w:lineRule="auto"/>
              <w:jc w:val="center"/>
              <w:rPr>
                <w:rFonts w:ascii="Cambria" w:hAnsi="Cambria"/>
                <w:b/>
                <w:sz w:val="20"/>
                <w:szCs w:val="20"/>
              </w:rPr>
            </w:pPr>
            <w:r w:rsidRPr="00271B19">
              <w:rPr>
                <w:rFonts w:ascii="Cambria" w:hAnsi="Cambria"/>
                <w:b/>
                <w:sz w:val="20"/>
                <w:szCs w:val="20"/>
              </w:rPr>
              <w:t>Assessment Type</w:t>
            </w:r>
          </w:p>
        </w:tc>
        <w:tc>
          <w:tcPr>
            <w:tcW w:w="3600" w:type="dxa"/>
            <w:shd w:val="clear" w:color="auto" w:fill="D9D9D9" w:themeFill="background1" w:themeFillShade="D9"/>
            <w:vAlign w:val="center"/>
          </w:tcPr>
          <w:p w:rsidR="00D65FBE" w:rsidRPr="00271B19" w:rsidRDefault="00D65FBE" w:rsidP="00460CB9">
            <w:pPr>
              <w:spacing w:after="0" w:line="240" w:lineRule="auto"/>
              <w:jc w:val="center"/>
              <w:rPr>
                <w:rFonts w:ascii="Cambria" w:hAnsi="Cambria"/>
                <w:b/>
                <w:sz w:val="20"/>
                <w:szCs w:val="20"/>
              </w:rPr>
            </w:pPr>
            <w:r w:rsidRPr="00271B19">
              <w:rPr>
                <w:rFonts w:ascii="Cambria" w:hAnsi="Cambria"/>
                <w:b/>
                <w:sz w:val="20"/>
                <w:szCs w:val="20"/>
              </w:rPr>
              <w:t>Learning Targets</w:t>
            </w:r>
          </w:p>
        </w:tc>
        <w:tc>
          <w:tcPr>
            <w:tcW w:w="4320" w:type="dxa"/>
            <w:shd w:val="clear" w:color="auto" w:fill="D9D9D9" w:themeFill="background1" w:themeFillShade="D9"/>
            <w:vAlign w:val="center"/>
          </w:tcPr>
          <w:p w:rsidR="00D65FBE" w:rsidRPr="00271B19" w:rsidRDefault="00D65FBE" w:rsidP="00460CB9">
            <w:pPr>
              <w:spacing w:after="0" w:line="240" w:lineRule="auto"/>
              <w:jc w:val="center"/>
              <w:rPr>
                <w:rFonts w:ascii="Cambria" w:hAnsi="Cambria"/>
                <w:b/>
                <w:sz w:val="20"/>
                <w:szCs w:val="20"/>
              </w:rPr>
            </w:pPr>
            <w:r w:rsidRPr="00271B19">
              <w:rPr>
                <w:rFonts w:ascii="Cambria" w:hAnsi="Cambria"/>
                <w:b/>
                <w:sz w:val="20"/>
                <w:szCs w:val="20"/>
              </w:rPr>
              <w:t>Description</w:t>
            </w:r>
          </w:p>
        </w:tc>
        <w:tc>
          <w:tcPr>
            <w:tcW w:w="900" w:type="dxa"/>
            <w:shd w:val="clear" w:color="auto" w:fill="D9D9D9" w:themeFill="background1" w:themeFillShade="D9"/>
            <w:vAlign w:val="center"/>
          </w:tcPr>
          <w:p w:rsidR="00D65FBE" w:rsidRPr="00271B19" w:rsidRDefault="00D65FBE" w:rsidP="00460CB9">
            <w:pPr>
              <w:spacing w:after="0" w:line="240" w:lineRule="auto"/>
              <w:jc w:val="center"/>
              <w:rPr>
                <w:rFonts w:ascii="Cambria" w:hAnsi="Cambria"/>
                <w:b/>
                <w:sz w:val="20"/>
                <w:szCs w:val="20"/>
              </w:rPr>
            </w:pPr>
            <w:r w:rsidRPr="00271B19">
              <w:rPr>
                <w:rFonts w:ascii="Cambria" w:hAnsi="Cambria"/>
                <w:b/>
                <w:sz w:val="20"/>
                <w:szCs w:val="20"/>
              </w:rPr>
              <w:t>Date</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Scatterplots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Least-squares linear regression</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Default="00D65FBE" w:rsidP="00460CB9">
            <w:pPr>
              <w:spacing w:after="0" w:line="120" w:lineRule="auto"/>
              <w:rPr>
                <w:rFonts w:ascii="Cambria" w:hAnsi="Cambria"/>
                <w:b/>
                <w:sz w:val="19"/>
                <w:szCs w:val="19"/>
              </w:rPr>
            </w:pPr>
          </w:p>
          <w:p w:rsidR="00D65FBE" w:rsidRDefault="00D65FBE" w:rsidP="00460CB9">
            <w:pPr>
              <w:spacing w:after="0" w:line="240" w:lineRule="auto"/>
              <w:rPr>
                <w:rFonts w:ascii="Cambria" w:hAnsi="Cambria"/>
                <w:sz w:val="19"/>
                <w:szCs w:val="19"/>
              </w:rPr>
            </w:pPr>
            <w:r>
              <w:rPr>
                <w:rFonts w:ascii="Cambria" w:hAnsi="Cambria"/>
                <w:sz w:val="19"/>
                <w:szCs w:val="19"/>
              </w:rPr>
              <w:t>Textbook Ch.2.1 applications p. 68 #3-5</w:t>
            </w:r>
          </w:p>
          <w:p w:rsidR="00D65FBE" w:rsidRDefault="00D65FBE" w:rsidP="00460CB9">
            <w:pPr>
              <w:spacing w:after="0" w:line="240" w:lineRule="auto"/>
              <w:rPr>
                <w:rFonts w:ascii="Cambria" w:hAnsi="Cambria"/>
                <w:sz w:val="19"/>
                <w:szCs w:val="19"/>
              </w:rPr>
            </w:pPr>
          </w:p>
          <w:p w:rsidR="00D65FBE" w:rsidRPr="00887723" w:rsidRDefault="00D65FBE" w:rsidP="00460CB9">
            <w:pPr>
              <w:spacing w:after="0" w:line="240" w:lineRule="auto"/>
              <w:rPr>
                <w:rFonts w:ascii="Cambria" w:hAnsi="Cambria"/>
                <w:i/>
                <w:sz w:val="17"/>
                <w:szCs w:val="17"/>
              </w:rPr>
            </w:pPr>
            <w:r>
              <w:rPr>
                <w:rFonts w:ascii="Cambria" w:hAnsi="Cambria"/>
                <w:sz w:val="19"/>
                <w:szCs w:val="19"/>
              </w:rPr>
              <w:t>Read textbook Ch.2.2 p. 70-72, guided notes</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Pr="00960F1B" w:rsidRDefault="00D65FBE" w:rsidP="00D65FBE">
            <w:pPr>
              <w:spacing w:after="0" w:line="240" w:lineRule="auto"/>
              <w:rPr>
                <w:rFonts w:ascii="Cambria" w:hAnsi="Cambria"/>
                <w:sz w:val="20"/>
                <w:szCs w:val="20"/>
              </w:rPr>
            </w:pPr>
            <w:r>
              <w:rPr>
                <w:rFonts w:ascii="Cambria" w:hAnsi="Cambria"/>
                <w:sz w:val="20"/>
                <w:szCs w:val="20"/>
              </w:rPr>
              <w:t>DUE: 10/8</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B20DE2" w:rsidRDefault="00D65FBE" w:rsidP="00460CB9">
            <w:pPr>
              <w:spacing w:after="0" w:line="120" w:lineRule="auto"/>
              <w:rPr>
                <w:rFonts w:ascii="Cambria" w:hAnsi="Cambria"/>
                <w:sz w:val="18"/>
                <w:szCs w:val="18"/>
              </w:rPr>
            </w:pPr>
          </w:p>
          <w:p w:rsidR="00D65FBE" w:rsidRDefault="00D65FBE" w:rsidP="00460CB9">
            <w:pPr>
              <w:spacing w:after="0" w:line="240" w:lineRule="auto"/>
              <w:rPr>
                <w:rFonts w:ascii="Cambria" w:hAnsi="Cambria"/>
                <w:sz w:val="20"/>
                <w:szCs w:val="20"/>
              </w:rPr>
            </w:pPr>
            <w:r>
              <w:rPr>
                <w:rFonts w:ascii="Cambria" w:hAnsi="Cambria"/>
                <w:sz w:val="20"/>
                <w:szCs w:val="20"/>
              </w:rPr>
              <w:t>Scatterplots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Least-squares linear regression</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Textbook Ch.2.2 applications p. 73-74 #2-6</w:t>
            </w:r>
          </w:p>
        </w:tc>
        <w:tc>
          <w:tcPr>
            <w:tcW w:w="900" w:type="dxa"/>
            <w:vAlign w:val="center"/>
          </w:tcPr>
          <w:p w:rsidR="00D65FBE" w:rsidRPr="00960F1B" w:rsidRDefault="00D65FBE" w:rsidP="00D65FBE">
            <w:pPr>
              <w:spacing w:after="0" w:line="240" w:lineRule="auto"/>
              <w:rPr>
                <w:rFonts w:ascii="Cambria" w:hAnsi="Cambria"/>
                <w:sz w:val="20"/>
                <w:szCs w:val="20"/>
              </w:rPr>
            </w:pPr>
            <w:r>
              <w:rPr>
                <w:rFonts w:ascii="Cambria" w:hAnsi="Cambria"/>
                <w:sz w:val="20"/>
                <w:szCs w:val="20"/>
              </w:rPr>
              <w:t>DUE:  10/10</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Scatterplots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Least-squares linear regression</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Default="00D65FBE" w:rsidP="00460CB9">
            <w:pPr>
              <w:spacing w:after="0" w:line="120" w:lineRule="auto"/>
              <w:rPr>
                <w:rFonts w:ascii="Cambria" w:hAnsi="Cambria"/>
                <w:b/>
                <w:sz w:val="18"/>
                <w:szCs w:val="18"/>
              </w:rPr>
            </w:pPr>
          </w:p>
          <w:p w:rsidR="00D65FBE" w:rsidRPr="000B1E72" w:rsidRDefault="00D65FBE" w:rsidP="00460CB9">
            <w:pPr>
              <w:spacing w:after="0" w:line="240" w:lineRule="auto"/>
              <w:rPr>
                <w:rFonts w:ascii="Cambria" w:hAnsi="Cambria"/>
                <w:sz w:val="19"/>
                <w:szCs w:val="19"/>
              </w:rPr>
            </w:pPr>
            <w:r>
              <w:rPr>
                <w:rFonts w:ascii="Cambria" w:hAnsi="Cambria"/>
                <w:sz w:val="19"/>
                <w:szCs w:val="19"/>
              </w:rPr>
              <w:t>Quiz study guide</w:t>
            </w:r>
          </w:p>
          <w:p w:rsidR="00D65FBE" w:rsidRPr="00960F1B" w:rsidRDefault="00D65FBE" w:rsidP="00460CB9">
            <w:pPr>
              <w:spacing w:after="0" w:line="120" w:lineRule="auto"/>
              <w:rPr>
                <w:rFonts w:ascii="Cambria" w:hAnsi="Cambria"/>
                <w:i/>
                <w:sz w:val="20"/>
                <w:szCs w:val="20"/>
              </w:rPr>
            </w:pPr>
          </w:p>
        </w:tc>
        <w:tc>
          <w:tcPr>
            <w:tcW w:w="900" w:type="dxa"/>
            <w:vAlign w:val="center"/>
          </w:tcPr>
          <w:p w:rsidR="00D65FBE" w:rsidRPr="00960F1B" w:rsidRDefault="00D65FBE" w:rsidP="00D65FBE">
            <w:pPr>
              <w:spacing w:after="0" w:line="240" w:lineRule="auto"/>
              <w:rPr>
                <w:rFonts w:ascii="Cambria" w:hAnsi="Cambria"/>
                <w:sz w:val="20"/>
                <w:szCs w:val="20"/>
              </w:rPr>
            </w:pPr>
            <w:r>
              <w:rPr>
                <w:rFonts w:ascii="Cambria" w:hAnsi="Cambria"/>
                <w:sz w:val="20"/>
                <w:szCs w:val="20"/>
              </w:rPr>
              <w:t>DUE:  10/15</w:t>
            </w:r>
          </w:p>
        </w:tc>
      </w:tr>
      <w:tr w:rsidR="00D65FBE" w:rsidRPr="007547A2" w:rsidTr="00460CB9">
        <w:tc>
          <w:tcPr>
            <w:tcW w:w="9198" w:type="dxa"/>
            <w:gridSpan w:val="3"/>
            <w:vAlign w:val="center"/>
          </w:tcPr>
          <w:p w:rsidR="00D65FBE" w:rsidRPr="002E0F6B" w:rsidRDefault="00D65FBE" w:rsidP="00460CB9">
            <w:pPr>
              <w:spacing w:after="0" w:line="240" w:lineRule="auto"/>
              <w:rPr>
                <w:rFonts w:ascii="Cambria" w:hAnsi="Cambria"/>
                <w:b/>
                <w:sz w:val="20"/>
                <w:szCs w:val="20"/>
              </w:rPr>
            </w:pPr>
          </w:p>
          <w:p w:rsidR="00D65FBE" w:rsidRPr="002E0F6B" w:rsidRDefault="00D65FBE" w:rsidP="00460CB9">
            <w:pPr>
              <w:spacing w:after="0" w:line="240" w:lineRule="auto"/>
              <w:jc w:val="center"/>
              <w:rPr>
                <w:rFonts w:ascii="Cambria" w:hAnsi="Cambria"/>
                <w:b/>
                <w:sz w:val="20"/>
                <w:szCs w:val="20"/>
              </w:rPr>
            </w:pPr>
            <w:r>
              <w:rPr>
                <w:rFonts w:ascii="Cambria" w:hAnsi="Cambria"/>
                <w:b/>
                <w:sz w:val="20"/>
                <w:szCs w:val="20"/>
              </w:rPr>
              <w:t>Columbus Day – NO SCHOOL</w:t>
            </w:r>
          </w:p>
          <w:p w:rsidR="00D65FBE" w:rsidRDefault="00D65FBE" w:rsidP="00460CB9">
            <w:pPr>
              <w:spacing w:after="0" w:line="120" w:lineRule="auto"/>
              <w:rPr>
                <w:rFonts w:ascii="Cambria" w:hAnsi="Cambria"/>
                <w:sz w:val="20"/>
                <w:szCs w:val="20"/>
              </w:rPr>
            </w:pPr>
          </w:p>
          <w:p w:rsidR="00D65FBE" w:rsidRDefault="00D65FBE" w:rsidP="00460CB9">
            <w:pPr>
              <w:spacing w:after="0" w:line="120" w:lineRule="auto"/>
              <w:rPr>
                <w:rFonts w:ascii="Cambria" w:hAnsi="Cambria"/>
                <w:sz w:val="20"/>
                <w:szCs w:val="20"/>
              </w:rPr>
            </w:pPr>
          </w:p>
        </w:tc>
        <w:tc>
          <w:tcPr>
            <w:tcW w:w="900" w:type="dxa"/>
            <w:vAlign w:val="center"/>
          </w:tcPr>
          <w:p w:rsidR="00D65FBE" w:rsidRDefault="00D65FBE" w:rsidP="00460CB9">
            <w:pPr>
              <w:spacing w:after="0" w:line="240" w:lineRule="auto"/>
              <w:rPr>
                <w:rFonts w:ascii="Cambria" w:hAnsi="Cambria"/>
                <w:sz w:val="20"/>
                <w:szCs w:val="20"/>
              </w:rPr>
            </w:pPr>
            <w:r>
              <w:rPr>
                <w:rFonts w:ascii="Cambria" w:hAnsi="Cambria"/>
                <w:sz w:val="20"/>
                <w:szCs w:val="20"/>
              </w:rPr>
              <w:t>ON:</w:t>
            </w:r>
          </w:p>
          <w:p w:rsidR="00D65FBE" w:rsidRDefault="00D65FBE" w:rsidP="00460CB9">
            <w:pPr>
              <w:spacing w:after="0" w:line="240" w:lineRule="auto"/>
              <w:rPr>
                <w:rFonts w:ascii="Cambria" w:hAnsi="Cambria"/>
                <w:sz w:val="20"/>
                <w:szCs w:val="20"/>
              </w:rPr>
            </w:pPr>
            <w:r>
              <w:rPr>
                <w:rFonts w:ascii="Cambria" w:hAnsi="Cambria"/>
                <w:sz w:val="20"/>
                <w:szCs w:val="20"/>
              </w:rPr>
              <w:t>10/14</w:t>
            </w:r>
          </w:p>
        </w:tc>
      </w:tr>
      <w:tr w:rsidR="00D65FBE" w:rsidRPr="007547A2" w:rsidTr="00460CB9">
        <w:tc>
          <w:tcPr>
            <w:tcW w:w="1278" w:type="dxa"/>
            <w:vAlign w:val="center"/>
          </w:tcPr>
          <w:p w:rsidR="00D65FBE" w:rsidRPr="00C64D38" w:rsidRDefault="00D65FBE" w:rsidP="00460CB9">
            <w:pPr>
              <w:spacing w:after="0" w:line="240" w:lineRule="auto"/>
              <w:rPr>
                <w:rFonts w:ascii="Cambria" w:hAnsi="Cambria"/>
                <w:b/>
                <w:sz w:val="20"/>
                <w:szCs w:val="20"/>
              </w:rPr>
            </w:pPr>
            <w:r w:rsidRPr="00C64D38">
              <w:rPr>
                <w:rFonts w:ascii="Cambria" w:hAnsi="Cambria"/>
                <w:b/>
                <w:sz w:val="20"/>
                <w:szCs w:val="20"/>
              </w:rPr>
              <w:t>Quiz</w:t>
            </w:r>
          </w:p>
        </w:tc>
        <w:tc>
          <w:tcPr>
            <w:tcW w:w="3600" w:type="dxa"/>
            <w:vAlign w:val="center"/>
          </w:tcPr>
          <w:p w:rsidR="00D65FBE" w:rsidRPr="00C64D38" w:rsidRDefault="00D65FBE" w:rsidP="00460CB9">
            <w:pPr>
              <w:spacing w:after="0" w:line="240" w:lineRule="auto"/>
              <w:rPr>
                <w:rFonts w:ascii="Cambria" w:hAnsi="Cambria"/>
                <w:b/>
                <w:sz w:val="20"/>
                <w:szCs w:val="20"/>
              </w:rPr>
            </w:pPr>
            <w:r w:rsidRPr="00C64D38">
              <w:rPr>
                <w:rFonts w:ascii="Cambria" w:hAnsi="Cambria"/>
                <w:b/>
                <w:sz w:val="20"/>
                <w:szCs w:val="20"/>
              </w:rPr>
              <w:t>Scatterplots</w:t>
            </w:r>
          </w:p>
          <w:p w:rsidR="00D65FBE" w:rsidRPr="00C64D38" w:rsidRDefault="00D65FBE" w:rsidP="00460CB9">
            <w:pPr>
              <w:spacing w:after="0" w:line="240" w:lineRule="auto"/>
              <w:rPr>
                <w:rFonts w:ascii="Cambria" w:hAnsi="Cambria"/>
                <w:b/>
                <w:sz w:val="20"/>
                <w:szCs w:val="20"/>
              </w:rPr>
            </w:pPr>
          </w:p>
          <w:p w:rsidR="00D65FBE" w:rsidRPr="00C64D38" w:rsidRDefault="00D65FBE" w:rsidP="00460CB9">
            <w:pPr>
              <w:spacing w:after="0" w:line="240" w:lineRule="auto"/>
              <w:rPr>
                <w:rFonts w:ascii="Cambria" w:hAnsi="Cambria"/>
                <w:b/>
                <w:sz w:val="20"/>
                <w:szCs w:val="20"/>
              </w:rPr>
            </w:pPr>
            <w:r w:rsidRPr="00C64D38">
              <w:rPr>
                <w:rFonts w:ascii="Cambria" w:hAnsi="Cambria"/>
                <w:b/>
                <w:sz w:val="20"/>
                <w:szCs w:val="20"/>
              </w:rPr>
              <w:t>Least-squares linear regression</w:t>
            </w:r>
          </w:p>
        </w:tc>
        <w:tc>
          <w:tcPr>
            <w:tcW w:w="4320" w:type="dxa"/>
            <w:vAlign w:val="center"/>
          </w:tcPr>
          <w:p w:rsidR="00D65FBE" w:rsidRPr="00C64D38" w:rsidRDefault="00D65FBE" w:rsidP="00460CB9">
            <w:pPr>
              <w:spacing w:after="0" w:line="120" w:lineRule="auto"/>
              <w:rPr>
                <w:rFonts w:ascii="Cambria" w:hAnsi="Cambria"/>
                <w:b/>
                <w:sz w:val="18"/>
                <w:szCs w:val="18"/>
              </w:rPr>
            </w:pPr>
          </w:p>
          <w:p w:rsidR="00D65FBE" w:rsidRPr="00C64D38" w:rsidRDefault="00D65FBE" w:rsidP="00460CB9">
            <w:pPr>
              <w:spacing w:after="0" w:line="240" w:lineRule="auto"/>
              <w:rPr>
                <w:rFonts w:ascii="Cambria" w:hAnsi="Cambria"/>
                <w:b/>
                <w:i/>
                <w:sz w:val="20"/>
                <w:szCs w:val="20"/>
              </w:rPr>
            </w:pPr>
            <w:r w:rsidRPr="00C64D38">
              <w:rPr>
                <w:rFonts w:ascii="Cambria" w:hAnsi="Cambria"/>
                <w:b/>
                <w:sz w:val="19"/>
                <w:szCs w:val="19"/>
              </w:rPr>
              <w:t>Ch.2.1 &amp; 2.2 Quiz</w:t>
            </w:r>
          </w:p>
        </w:tc>
        <w:tc>
          <w:tcPr>
            <w:tcW w:w="900" w:type="dxa"/>
            <w:vAlign w:val="center"/>
          </w:tcPr>
          <w:p w:rsidR="00D65FBE" w:rsidRPr="00C64D38" w:rsidRDefault="00D65FBE" w:rsidP="00D65FBE">
            <w:pPr>
              <w:spacing w:after="0" w:line="240" w:lineRule="auto"/>
              <w:rPr>
                <w:rFonts w:ascii="Cambria" w:hAnsi="Cambria"/>
                <w:b/>
                <w:sz w:val="20"/>
                <w:szCs w:val="20"/>
              </w:rPr>
            </w:pPr>
            <w:r w:rsidRPr="00C64D38">
              <w:rPr>
                <w:rFonts w:ascii="Cambria" w:hAnsi="Cambria"/>
                <w:b/>
                <w:sz w:val="20"/>
                <w:szCs w:val="20"/>
              </w:rPr>
              <w:t>ON:  10/1</w:t>
            </w:r>
            <w:r>
              <w:rPr>
                <w:rFonts w:ascii="Cambria" w:hAnsi="Cambria"/>
                <w:b/>
                <w:sz w:val="20"/>
                <w:szCs w:val="20"/>
              </w:rPr>
              <w:t>5</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Supply &amp; demand curves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Point of equilibrium</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Read textbook Ch.2.3 p. 75-77, guided notes</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DUE:   10/17</w:t>
            </w:r>
          </w:p>
          <w:p w:rsidR="00D65FBE" w:rsidRPr="00960F1B" w:rsidRDefault="00D65FBE" w:rsidP="00460CB9">
            <w:pPr>
              <w:spacing w:after="0" w:line="120" w:lineRule="auto"/>
              <w:rPr>
                <w:rFonts w:ascii="Cambria" w:hAnsi="Cambria"/>
                <w:sz w:val="20"/>
                <w:szCs w:val="20"/>
              </w:rPr>
            </w:pP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Supply &amp; demand curves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Point of equilibrium</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Textbook Ch.2.3 applications p. 78-79 #2,3,5,7</w:t>
            </w:r>
            <w:r w:rsidRPr="00960F1B">
              <w:rPr>
                <w:rFonts w:ascii="Cambria" w:hAnsi="Cambria"/>
                <w:sz w:val="20"/>
                <w:szCs w:val="20"/>
              </w:rPr>
              <w:t xml:space="preserve"> </w:t>
            </w:r>
          </w:p>
        </w:tc>
        <w:tc>
          <w:tcPr>
            <w:tcW w:w="90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DUE:   10/21</w:t>
            </w:r>
          </w:p>
          <w:p w:rsidR="00D65FBE" w:rsidRPr="00960F1B" w:rsidRDefault="00D65FBE" w:rsidP="00460CB9">
            <w:pPr>
              <w:spacing w:after="0" w:line="120" w:lineRule="auto"/>
              <w:rPr>
                <w:rFonts w:ascii="Cambria" w:hAnsi="Cambria"/>
                <w:sz w:val="20"/>
                <w:szCs w:val="20"/>
              </w:rPr>
            </w:pP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Supply &amp; demand curves</w:t>
            </w:r>
          </w:p>
          <w:p w:rsidR="00D65FBE" w:rsidRDefault="00D65FBE" w:rsidP="00460CB9">
            <w:pPr>
              <w:spacing w:after="0" w:line="24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Point of equilibrium</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Quiz study guide</w:t>
            </w:r>
          </w:p>
        </w:tc>
        <w:tc>
          <w:tcPr>
            <w:tcW w:w="900" w:type="dxa"/>
            <w:vAlign w:val="center"/>
          </w:tcPr>
          <w:p w:rsidR="00D65FBE" w:rsidRPr="00960F1B" w:rsidRDefault="00D65FBE" w:rsidP="00D65FBE">
            <w:pPr>
              <w:spacing w:after="0" w:line="240" w:lineRule="auto"/>
              <w:rPr>
                <w:rFonts w:ascii="Cambria" w:hAnsi="Cambria"/>
                <w:sz w:val="20"/>
                <w:szCs w:val="20"/>
              </w:rPr>
            </w:pPr>
            <w:r>
              <w:rPr>
                <w:rFonts w:ascii="Cambria" w:hAnsi="Cambria"/>
                <w:sz w:val="20"/>
                <w:szCs w:val="20"/>
              </w:rPr>
              <w:t>DUE: 10/22</w:t>
            </w:r>
          </w:p>
        </w:tc>
      </w:tr>
      <w:tr w:rsidR="00D65FBE" w:rsidRPr="007547A2" w:rsidTr="00460CB9">
        <w:tc>
          <w:tcPr>
            <w:tcW w:w="1278" w:type="dxa"/>
            <w:vAlign w:val="center"/>
          </w:tcPr>
          <w:p w:rsidR="00D65FBE" w:rsidRPr="00AE6879" w:rsidRDefault="00D65FBE" w:rsidP="00460CB9">
            <w:pPr>
              <w:spacing w:after="0" w:line="240" w:lineRule="auto"/>
              <w:rPr>
                <w:rFonts w:ascii="Cambria" w:hAnsi="Cambria"/>
                <w:b/>
                <w:sz w:val="20"/>
                <w:szCs w:val="20"/>
              </w:rPr>
            </w:pPr>
            <w:r w:rsidRPr="00AE6879">
              <w:rPr>
                <w:rFonts w:ascii="Cambria" w:hAnsi="Cambria"/>
                <w:b/>
                <w:sz w:val="20"/>
                <w:szCs w:val="20"/>
              </w:rPr>
              <w:t>Quiz</w:t>
            </w:r>
          </w:p>
        </w:tc>
        <w:tc>
          <w:tcPr>
            <w:tcW w:w="3600" w:type="dxa"/>
            <w:vAlign w:val="center"/>
          </w:tcPr>
          <w:p w:rsidR="00D65FBE" w:rsidRPr="00AE6879" w:rsidRDefault="00D65FBE" w:rsidP="00460CB9">
            <w:pPr>
              <w:spacing w:after="0" w:line="120" w:lineRule="auto"/>
              <w:rPr>
                <w:rFonts w:ascii="Cambria" w:hAnsi="Cambria"/>
                <w:b/>
                <w:sz w:val="20"/>
                <w:szCs w:val="20"/>
              </w:rPr>
            </w:pPr>
          </w:p>
          <w:p w:rsidR="00D65FBE" w:rsidRPr="00AE6879" w:rsidRDefault="00D65FBE" w:rsidP="00460CB9">
            <w:pPr>
              <w:spacing w:after="0" w:line="240" w:lineRule="auto"/>
              <w:rPr>
                <w:rFonts w:ascii="Cambria" w:hAnsi="Cambria"/>
                <w:b/>
                <w:sz w:val="20"/>
                <w:szCs w:val="20"/>
              </w:rPr>
            </w:pPr>
            <w:r w:rsidRPr="00AE6879">
              <w:rPr>
                <w:rFonts w:ascii="Cambria" w:hAnsi="Cambria"/>
                <w:b/>
                <w:sz w:val="20"/>
                <w:szCs w:val="20"/>
              </w:rPr>
              <w:t>Supply &amp; demand curves</w:t>
            </w:r>
          </w:p>
          <w:p w:rsidR="00D65FBE" w:rsidRPr="00AE6879" w:rsidRDefault="00D65FBE" w:rsidP="00460CB9">
            <w:pPr>
              <w:spacing w:after="0" w:line="240" w:lineRule="auto"/>
              <w:rPr>
                <w:rFonts w:ascii="Cambria" w:hAnsi="Cambria"/>
                <w:b/>
                <w:sz w:val="20"/>
                <w:szCs w:val="20"/>
              </w:rPr>
            </w:pPr>
          </w:p>
          <w:p w:rsidR="00D65FBE" w:rsidRPr="00AE6879" w:rsidRDefault="00D65FBE" w:rsidP="00460CB9">
            <w:pPr>
              <w:spacing w:after="0" w:line="240" w:lineRule="auto"/>
              <w:rPr>
                <w:rFonts w:ascii="Cambria" w:hAnsi="Cambria"/>
                <w:b/>
                <w:sz w:val="20"/>
                <w:szCs w:val="20"/>
              </w:rPr>
            </w:pPr>
            <w:r w:rsidRPr="00AE6879">
              <w:rPr>
                <w:rFonts w:ascii="Cambria" w:hAnsi="Cambria"/>
                <w:b/>
                <w:sz w:val="20"/>
                <w:szCs w:val="20"/>
              </w:rPr>
              <w:t>Point of equilibrium</w:t>
            </w:r>
          </w:p>
          <w:p w:rsidR="00D65FBE" w:rsidRPr="00AE6879" w:rsidRDefault="00D65FBE" w:rsidP="00460CB9">
            <w:pPr>
              <w:spacing w:after="0" w:line="120" w:lineRule="auto"/>
              <w:rPr>
                <w:rFonts w:ascii="Cambria" w:hAnsi="Cambria"/>
                <w:b/>
                <w:sz w:val="20"/>
                <w:szCs w:val="20"/>
              </w:rPr>
            </w:pPr>
          </w:p>
        </w:tc>
        <w:tc>
          <w:tcPr>
            <w:tcW w:w="4320" w:type="dxa"/>
            <w:vAlign w:val="center"/>
          </w:tcPr>
          <w:p w:rsidR="00D65FBE" w:rsidRPr="00AE6879" w:rsidRDefault="00D65FBE" w:rsidP="00460CB9">
            <w:pPr>
              <w:spacing w:after="0" w:line="240" w:lineRule="auto"/>
              <w:rPr>
                <w:rFonts w:ascii="Cambria" w:hAnsi="Cambria"/>
                <w:b/>
                <w:sz w:val="20"/>
                <w:szCs w:val="20"/>
              </w:rPr>
            </w:pPr>
            <w:r w:rsidRPr="00AE6879">
              <w:rPr>
                <w:rFonts w:ascii="Cambria" w:hAnsi="Cambria"/>
                <w:b/>
                <w:sz w:val="19"/>
                <w:szCs w:val="19"/>
              </w:rPr>
              <w:t>Ch. 2.3 Quiz</w:t>
            </w:r>
          </w:p>
        </w:tc>
        <w:tc>
          <w:tcPr>
            <w:tcW w:w="900" w:type="dxa"/>
            <w:vAlign w:val="center"/>
          </w:tcPr>
          <w:p w:rsidR="00D65FBE" w:rsidRPr="00AE6879" w:rsidRDefault="00D65FBE" w:rsidP="00D65FBE">
            <w:pPr>
              <w:spacing w:after="0" w:line="240" w:lineRule="auto"/>
              <w:rPr>
                <w:rFonts w:ascii="Cambria" w:hAnsi="Cambria"/>
                <w:b/>
                <w:sz w:val="20"/>
                <w:szCs w:val="20"/>
              </w:rPr>
            </w:pPr>
            <w:r w:rsidRPr="00AE6879">
              <w:rPr>
                <w:rFonts w:ascii="Cambria" w:hAnsi="Cambria"/>
                <w:b/>
                <w:sz w:val="20"/>
                <w:szCs w:val="20"/>
              </w:rPr>
              <w:t>ON: 10/2</w:t>
            </w:r>
            <w:r>
              <w:rPr>
                <w:rFonts w:ascii="Cambria" w:hAnsi="Cambria"/>
                <w:b/>
                <w:sz w:val="20"/>
                <w:szCs w:val="20"/>
              </w:rPr>
              <w:t>2</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12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Revenue &amp; expense functions</w:t>
            </w:r>
          </w:p>
          <w:p w:rsidR="00D65FBE" w:rsidRPr="00960F1B" w:rsidRDefault="00D65FBE" w:rsidP="00460CB9">
            <w:pPr>
              <w:spacing w:after="0" w:line="120" w:lineRule="auto"/>
              <w:rPr>
                <w:rFonts w:ascii="Cambria" w:hAnsi="Cambria"/>
                <w:sz w:val="20"/>
                <w:szCs w:val="20"/>
              </w:rPr>
            </w:pPr>
          </w:p>
        </w:tc>
        <w:tc>
          <w:tcPr>
            <w:tcW w:w="432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Read textbook Ch.2.5 p. 86-89, guided notes</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DUE:   10/24</w:t>
            </w:r>
          </w:p>
          <w:p w:rsidR="00D65FBE" w:rsidRPr="00960F1B" w:rsidRDefault="00D65FBE" w:rsidP="00460CB9">
            <w:pPr>
              <w:spacing w:after="0" w:line="120" w:lineRule="auto"/>
              <w:rPr>
                <w:rFonts w:ascii="Cambria" w:hAnsi="Cambria"/>
                <w:sz w:val="20"/>
                <w:szCs w:val="20"/>
              </w:rPr>
            </w:pP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Breakeven analysis</w:t>
            </w:r>
          </w:p>
        </w:tc>
        <w:tc>
          <w:tcPr>
            <w:tcW w:w="432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Read textbook Ch.2.6 p. 91-93, guided notes</w:t>
            </w:r>
          </w:p>
        </w:tc>
        <w:tc>
          <w:tcPr>
            <w:tcW w:w="90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DUE: 10/28</w:t>
            </w:r>
          </w:p>
          <w:p w:rsidR="00D65FBE" w:rsidRPr="00960F1B" w:rsidRDefault="00D65FBE" w:rsidP="00460CB9">
            <w:pPr>
              <w:spacing w:after="0" w:line="120" w:lineRule="auto"/>
              <w:rPr>
                <w:rFonts w:ascii="Cambria" w:hAnsi="Cambria"/>
                <w:sz w:val="20"/>
                <w:szCs w:val="20"/>
              </w:rPr>
            </w:pP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sidRPr="00960F1B">
              <w:rPr>
                <w:rFonts w:ascii="Cambria" w:hAnsi="Cambria"/>
                <w:sz w:val="20"/>
                <w:szCs w:val="20"/>
              </w:rPr>
              <w:t>Homework</w:t>
            </w:r>
          </w:p>
        </w:tc>
        <w:tc>
          <w:tcPr>
            <w:tcW w:w="36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D65FBE" w:rsidRPr="00960F1B" w:rsidRDefault="00D65FBE" w:rsidP="00460CB9">
            <w:pPr>
              <w:spacing w:after="0" w:line="120" w:lineRule="auto"/>
              <w:rPr>
                <w:rFonts w:ascii="Cambria" w:hAnsi="Cambria"/>
                <w:sz w:val="20"/>
                <w:szCs w:val="20"/>
              </w:rPr>
            </w:pPr>
          </w:p>
          <w:p w:rsidR="00D65FBE" w:rsidRPr="00960F1B" w:rsidRDefault="00D65FBE" w:rsidP="00460CB9">
            <w:pPr>
              <w:spacing w:after="0" w:line="240" w:lineRule="auto"/>
              <w:rPr>
                <w:rFonts w:ascii="Cambria" w:hAnsi="Cambria"/>
                <w:sz w:val="20"/>
                <w:szCs w:val="20"/>
              </w:rPr>
            </w:pPr>
            <w:r>
              <w:rPr>
                <w:rFonts w:ascii="Cambria" w:hAnsi="Cambria"/>
                <w:sz w:val="20"/>
                <w:szCs w:val="20"/>
              </w:rPr>
              <w:t>Read textbook Ch.2.7 p. 97-100, guided notes</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Default="00D65FBE" w:rsidP="00460CB9">
            <w:pPr>
              <w:spacing w:after="0" w:line="120" w:lineRule="auto"/>
              <w:rPr>
                <w:rFonts w:ascii="Cambria" w:hAnsi="Cambria"/>
                <w:sz w:val="20"/>
                <w:szCs w:val="20"/>
              </w:rPr>
            </w:pPr>
          </w:p>
          <w:p w:rsidR="00D65FBE" w:rsidRDefault="00D65FBE" w:rsidP="00460CB9">
            <w:pPr>
              <w:spacing w:after="0" w:line="240" w:lineRule="auto"/>
              <w:rPr>
                <w:rFonts w:ascii="Cambria" w:hAnsi="Cambria"/>
                <w:sz w:val="20"/>
                <w:szCs w:val="20"/>
              </w:rPr>
            </w:pPr>
            <w:r>
              <w:rPr>
                <w:rFonts w:ascii="Cambria" w:hAnsi="Cambria"/>
                <w:sz w:val="20"/>
                <w:szCs w:val="20"/>
              </w:rPr>
              <w:t>DUE: 10/31</w:t>
            </w:r>
          </w:p>
          <w:p w:rsidR="00D65FBE" w:rsidRPr="00960F1B" w:rsidRDefault="00D65FBE" w:rsidP="00460CB9">
            <w:pPr>
              <w:spacing w:after="0" w:line="120" w:lineRule="auto"/>
              <w:rPr>
                <w:rFonts w:ascii="Cambria" w:hAnsi="Cambria"/>
                <w:sz w:val="20"/>
                <w:szCs w:val="20"/>
              </w:rPr>
            </w:pP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D65FBE" w:rsidRPr="00960F1B" w:rsidRDefault="00D65FBE" w:rsidP="00460CB9">
            <w:pPr>
              <w:spacing w:after="0" w:line="120" w:lineRule="auto"/>
              <w:rPr>
                <w:rFonts w:ascii="Cambria" w:hAnsi="Cambria"/>
                <w:sz w:val="20"/>
                <w:szCs w:val="20"/>
              </w:rPr>
            </w:pPr>
          </w:p>
          <w:p w:rsidR="00D65FBE" w:rsidRPr="00230D4A" w:rsidRDefault="00D65FBE" w:rsidP="00460CB9">
            <w:pPr>
              <w:spacing w:after="0" w:line="240" w:lineRule="auto"/>
              <w:rPr>
                <w:rFonts w:ascii="Cambria" w:hAnsi="Cambria"/>
                <w:sz w:val="20"/>
                <w:szCs w:val="20"/>
              </w:rPr>
            </w:pPr>
            <w:r>
              <w:rPr>
                <w:rFonts w:ascii="Cambria" w:hAnsi="Cambria"/>
                <w:sz w:val="20"/>
                <w:szCs w:val="20"/>
              </w:rPr>
              <w:t>Textbook Ch.2.7 applications p. 101-102 #2-7</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DUE: 11/4</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Profit equation</w:t>
            </w:r>
          </w:p>
        </w:tc>
        <w:tc>
          <w:tcPr>
            <w:tcW w:w="4320" w:type="dxa"/>
            <w:vAlign w:val="center"/>
          </w:tcPr>
          <w:p w:rsidR="00D65FBE" w:rsidRPr="00960F1B" w:rsidRDefault="00D65FBE" w:rsidP="00460CB9">
            <w:pPr>
              <w:spacing w:after="0" w:line="120" w:lineRule="auto"/>
              <w:rPr>
                <w:rFonts w:ascii="Cambria" w:hAnsi="Cambria"/>
                <w:sz w:val="20"/>
                <w:szCs w:val="20"/>
              </w:rPr>
            </w:pPr>
          </w:p>
          <w:p w:rsidR="00D65FBE" w:rsidRPr="00230D4A" w:rsidRDefault="00D65FBE" w:rsidP="00460CB9">
            <w:pPr>
              <w:spacing w:after="0" w:line="240" w:lineRule="auto"/>
              <w:rPr>
                <w:rFonts w:ascii="Cambria" w:hAnsi="Cambria"/>
                <w:sz w:val="20"/>
                <w:szCs w:val="20"/>
              </w:rPr>
            </w:pPr>
            <w:r>
              <w:rPr>
                <w:rFonts w:ascii="Cambria" w:hAnsi="Cambria"/>
                <w:sz w:val="20"/>
                <w:szCs w:val="20"/>
              </w:rPr>
              <w:t>Textbook Ch.2.7 applications p. 102 #10,12,13</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Pr="00960F1B" w:rsidRDefault="00D65FBE" w:rsidP="00FE4776">
            <w:pPr>
              <w:spacing w:after="0" w:line="240" w:lineRule="auto"/>
              <w:rPr>
                <w:rFonts w:ascii="Cambria" w:hAnsi="Cambria"/>
                <w:sz w:val="20"/>
                <w:szCs w:val="20"/>
              </w:rPr>
            </w:pPr>
            <w:r>
              <w:rPr>
                <w:rFonts w:ascii="Cambria" w:hAnsi="Cambria"/>
                <w:sz w:val="20"/>
                <w:szCs w:val="20"/>
              </w:rPr>
              <w:t>DUE: 11/</w:t>
            </w:r>
            <w:r w:rsidR="00FE4776">
              <w:rPr>
                <w:rFonts w:ascii="Cambria" w:hAnsi="Cambria"/>
                <w:sz w:val="20"/>
                <w:szCs w:val="20"/>
              </w:rPr>
              <w:t>5</w:t>
            </w:r>
          </w:p>
        </w:tc>
      </w:tr>
      <w:tr w:rsidR="00D65FBE" w:rsidRPr="007547A2" w:rsidTr="00460CB9">
        <w:tc>
          <w:tcPr>
            <w:tcW w:w="1278"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Homework</w:t>
            </w:r>
          </w:p>
        </w:tc>
        <w:tc>
          <w:tcPr>
            <w:tcW w:w="3600" w:type="dxa"/>
            <w:vAlign w:val="center"/>
          </w:tcPr>
          <w:p w:rsidR="00D65FBE" w:rsidRPr="00960F1B" w:rsidRDefault="00D65FBE" w:rsidP="00460CB9">
            <w:pPr>
              <w:spacing w:after="0" w:line="240" w:lineRule="auto"/>
              <w:rPr>
                <w:rFonts w:ascii="Cambria" w:hAnsi="Cambria"/>
                <w:sz w:val="20"/>
                <w:szCs w:val="20"/>
              </w:rPr>
            </w:pPr>
            <w:r>
              <w:rPr>
                <w:rFonts w:ascii="Cambria" w:hAnsi="Cambria"/>
                <w:sz w:val="20"/>
                <w:szCs w:val="20"/>
              </w:rPr>
              <w:t>Mathematically modeling a business</w:t>
            </w:r>
          </w:p>
        </w:tc>
        <w:tc>
          <w:tcPr>
            <w:tcW w:w="4320" w:type="dxa"/>
            <w:vAlign w:val="center"/>
          </w:tcPr>
          <w:p w:rsidR="00D65FBE" w:rsidRPr="00960F1B" w:rsidRDefault="00D65FBE" w:rsidP="00460CB9">
            <w:pPr>
              <w:spacing w:after="0" w:line="120" w:lineRule="auto"/>
              <w:rPr>
                <w:rFonts w:ascii="Cambria" w:hAnsi="Cambria"/>
                <w:sz w:val="20"/>
                <w:szCs w:val="20"/>
              </w:rPr>
            </w:pPr>
          </w:p>
          <w:p w:rsidR="00D65FBE" w:rsidRPr="00230D4A" w:rsidRDefault="00D65FBE" w:rsidP="00460CB9">
            <w:pPr>
              <w:spacing w:after="0" w:line="240" w:lineRule="auto"/>
              <w:rPr>
                <w:rFonts w:ascii="Cambria" w:hAnsi="Cambria"/>
                <w:sz w:val="20"/>
                <w:szCs w:val="20"/>
              </w:rPr>
            </w:pPr>
            <w:r>
              <w:rPr>
                <w:rFonts w:ascii="Cambria" w:hAnsi="Cambria"/>
                <w:sz w:val="20"/>
                <w:szCs w:val="20"/>
              </w:rPr>
              <w:t>Textbook Ch.2.8 applications p.106-107 #2-3</w:t>
            </w:r>
          </w:p>
          <w:p w:rsidR="00D65FBE" w:rsidRPr="00960F1B" w:rsidRDefault="00D65FBE" w:rsidP="00460CB9">
            <w:pPr>
              <w:spacing w:after="0" w:line="120" w:lineRule="auto"/>
              <w:rPr>
                <w:rFonts w:ascii="Cambria" w:hAnsi="Cambria"/>
                <w:sz w:val="20"/>
                <w:szCs w:val="20"/>
              </w:rPr>
            </w:pPr>
          </w:p>
        </w:tc>
        <w:tc>
          <w:tcPr>
            <w:tcW w:w="900" w:type="dxa"/>
            <w:vAlign w:val="center"/>
          </w:tcPr>
          <w:p w:rsidR="00D65FBE" w:rsidRPr="00960F1B" w:rsidRDefault="00D65FBE" w:rsidP="00FE4776">
            <w:pPr>
              <w:spacing w:after="0" w:line="240" w:lineRule="auto"/>
              <w:rPr>
                <w:rFonts w:ascii="Cambria" w:hAnsi="Cambria"/>
                <w:sz w:val="20"/>
                <w:szCs w:val="20"/>
              </w:rPr>
            </w:pPr>
            <w:r>
              <w:rPr>
                <w:rFonts w:ascii="Cambria" w:hAnsi="Cambria"/>
                <w:sz w:val="20"/>
                <w:szCs w:val="20"/>
              </w:rPr>
              <w:t>DUE: 11/</w:t>
            </w:r>
            <w:r w:rsidR="00FE4776">
              <w:rPr>
                <w:rFonts w:ascii="Cambria" w:hAnsi="Cambria"/>
                <w:sz w:val="20"/>
                <w:szCs w:val="20"/>
              </w:rPr>
              <w:t>7</w:t>
            </w:r>
          </w:p>
        </w:tc>
      </w:tr>
      <w:tr w:rsidR="00D65FBE" w:rsidRPr="007547A2" w:rsidTr="00460CB9">
        <w:tc>
          <w:tcPr>
            <w:tcW w:w="1278" w:type="dxa"/>
            <w:vAlign w:val="center"/>
          </w:tcPr>
          <w:p w:rsidR="00D65FBE" w:rsidRPr="00230D4A" w:rsidRDefault="00D65FBE" w:rsidP="00460CB9">
            <w:pPr>
              <w:spacing w:after="0" w:line="240" w:lineRule="auto"/>
              <w:rPr>
                <w:rFonts w:ascii="Cambria" w:hAnsi="Cambria"/>
                <w:b/>
                <w:sz w:val="20"/>
                <w:szCs w:val="20"/>
              </w:rPr>
            </w:pPr>
            <w:r w:rsidRPr="00230D4A">
              <w:rPr>
                <w:rFonts w:ascii="Cambria" w:hAnsi="Cambria"/>
                <w:b/>
                <w:sz w:val="20"/>
                <w:szCs w:val="20"/>
              </w:rPr>
              <w:t>GRASPS</w:t>
            </w:r>
          </w:p>
        </w:tc>
        <w:tc>
          <w:tcPr>
            <w:tcW w:w="3600" w:type="dxa"/>
            <w:vAlign w:val="center"/>
          </w:tcPr>
          <w:p w:rsidR="00D65FBE" w:rsidRPr="00230D4A" w:rsidRDefault="00D65FBE" w:rsidP="00460CB9">
            <w:pPr>
              <w:spacing w:after="0" w:line="240" w:lineRule="auto"/>
              <w:rPr>
                <w:rFonts w:ascii="Cambria" w:hAnsi="Cambria"/>
                <w:b/>
                <w:sz w:val="20"/>
                <w:szCs w:val="20"/>
              </w:rPr>
            </w:pPr>
            <w:r w:rsidRPr="00230D4A">
              <w:rPr>
                <w:rFonts w:ascii="Cambria" w:hAnsi="Cambria"/>
                <w:b/>
                <w:sz w:val="20"/>
                <w:szCs w:val="20"/>
              </w:rPr>
              <w:t>Mathematically modeling a business</w:t>
            </w:r>
          </w:p>
        </w:tc>
        <w:tc>
          <w:tcPr>
            <w:tcW w:w="4320" w:type="dxa"/>
            <w:vAlign w:val="center"/>
          </w:tcPr>
          <w:p w:rsidR="00D65FBE" w:rsidRPr="00230D4A" w:rsidRDefault="00D65FBE" w:rsidP="00460CB9">
            <w:pPr>
              <w:spacing w:after="0" w:line="120" w:lineRule="auto"/>
              <w:rPr>
                <w:rFonts w:ascii="Cambria" w:hAnsi="Cambria"/>
                <w:b/>
                <w:sz w:val="20"/>
                <w:szCs w:val="20"/>
              </w:rPr>
            </w:pPr>
          </w:p>
          <w:p w:rsidR="00D65FBE" w:rsidRPr="00230D4A" w:rsidRDefault="00D65FBE" w:rsidP="00460CB9">
            <w:pPr>
              <w:spacing w:after="0" w:line="240" w:lineRule="auto"/>
              <w:rPr>
                <w:rFonts w:ascii="Cambria" w:hAnsi="Cambria"/>
                <w:b/>
                <w:sz w:val="20"/>
                <w:szCs w:val="20"/>
              </w:rPr>
            </w:pPr>
            <w:r w:rsidRPr="00230D4A">
              <w:rPr>
                <w:rFonts w:ascii="Cambria" w:hAnsi="Cambria"/>
                <w:b/>
                <w:sz w:val="20"/>
                <w:szCs w:val="20"/>
              </w:rPr>
              <w:t>Lemonade stand GRASPS</w:t>
            </w:r>
          </w:p>
          <w:p w:rsidR="00D65FBE" w:rsidRPr="00230D4A" w:rsidRDefault="00D65FBE" w:rsidP="00460CB9">
            <w:pPr>
              <w:spacing w:after="0" w:line="120" w:lineRule="auto"/>
              <w:rPr>
                <w:rFonts w:ascii="Cambria" w:hAnsi="Cambria"/>
                <w:b/>
                <w:sz w:val="20"/>
                <w:szCs w:val="20"/>
              </w:rPr>
            </w:pPr>
          </w:p>
        </w:tc>
        <w:tc>
          <w:tcPr>
            <w:tcW w:w="900" w:type="dxa"/>
            <w:vAlign w:val="center"/>
          </w:tcPr>
          <w:p w:rsidR="00D65FBE" w:rsidRPr="00230D4A" w:rsidRDefault="00FE4776" w:rsidP="00460CB9">
            <w:pPr>
              <w:spacing w:after="0" w:line="240" w:lineRule="auto"/>
              <w:rPr>
                <w:rFonts w:ascii="Cambria" w:hAnsi="Cambria"/>
                <w:b/>
                <w:sz w:val="20"/>
                <w:szCs w:val="20"/>
              </w:rPr>
            </w:pPr>
            <w:r w:rsidRPr="00FE4776">
              <w:rPr>
                <w:rFonts w:ascii="Cambria" w:hAnsi="Cambria"/>
                <w:b/>
                <w:sz w:val="20"/>
                <w:szCs w:val="20"/>
              </w:rPr>
              <w:t>DUE:</w:t>
            </w:r>
            <w:r>
              <w:rPr>
                <w:rFonts w:ascii="Cambria" w:hAnsi="Cambria"/>
                <w:sz w:val="20"/>
                <w:szCs w:val="20"/>
              </w:rPr>
              <w:t xml:space="preserve"> </w:t>
            </w:r>
            <w:r w:rsidR="00D65FBE" w:rsidRPr="00230D4A">
              <w:rPr>
                <w:rFonts w:ascii="Cambria" w:hAnsi="Cambria"/>
                <w:b/>
                <w:sz w:val="20"/>
                <w:szCs w:val="20"/>
              </w:rPr>
              <w:t>11/18</w:t>
            </w:r>
          </w:p>
        </w:tc>
      </w:tr>
    </w:tbl>
    <w:p w:rsidR="000B1E72" w:rsidRPr="00D65FBE" w:rsidRDefault="00D65FBE" w:rsidP="00D65FBE">
      <w:pPr>
        <w:spacing w:before="240"/>
        <w:jc w:val="right"/>
        <w:rPr>
          <w:rFonts w:ascii="Cambria" w:hAnsi="Cambria"/>
          <w:i/>
          <w:sz w:val="19"/>
          <w:szCs w:val="19"/>
        </w:rPr>
      </w:pPr>
      <w:r w:rsidRPr="00C34C4D">
        <w:rPr>
          <w:rFonts w:ascii="Cambria" w:hAnsi="Cambria"/>
          <w:i/>
          <w:sz w:val="19"/>
          <w:szCs w:val="19"/>
        </w:rPr>
        <w:t>*</w:t>
      </w:r>
      <w:r>
        <w:rPr>
          <w:rFonts w:ascii="Cambria" w:hAnsi="Cambria"/>
          <w:i/>
          <w:sz w:val="19"/>
          <w:szCs w:val="19"/>
        </w:rPr>
        <w:t>Even</w:t>
      </w:r>
      <w:r w:rsidRPr="00C34C4D">
        <w:rPr>
          <w:rFonts w:ascii="Cambria" w:hAnsi="Cambria"/>
          <w:i/>
          <w:sz w:val="19"/>
          <w:szCs w:val="19"/>
        </w:rPr>
        <w:t xml:space="preserve"> Schedule</w:t>
      </w:r>
    </w:p>
    <w:sectPr w:rsidR="000B1E72" w:rsidRPr="00D65FBE" w:rsidSect="008004FC">
      <w:headerReference w:type="default" r:id="rId9"/>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01" w:rsidRDefault="00E01701" w:rsidP="00676B1D">
      <w:pPr>
        <w:spacing w:after="0" w:line="240" w:lineRule="auto"/>
      </w:pPr>
      <w:r>
        <w:separator/>
      </w:r>
    </w:p>
  </w:endnote>
  <w:endnote w:type="continuationSeparator" w:id="0">
    <w:p w:rsidR="00E01701" w:rsidRDefault="00E01701" w:rsidP="0067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01" w:rsidRDefault="00E01701" w:rsidP="00676B1D">
      <w:pPr>
        <w:spacing w:after="0" w:line="240" w:lineRule="auto"/>
      </w:pPr>
      <w:r>
        <w:separator/>
      </w:r>
    </w:p>
  </w:footnote>
  <w:footnote w:type="continuationSeparator" w:id="0">
    <w:p w:rsidR="00E01701" w:rsidRDefault="00E01701" w:rsidP="00676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27" w:rsidRDefault="00990927" w:rsidP="00755853">
    <w:pPr>
      <w:pStyle w:val="Header"/>
      <w:rPr>
        <w:rFonts w:ascii="Garamond" w:hAnsi="Garamond"/>
        <w:sz w:val="19"/>
        <w:szCs w:val="19"/>
      </w:rPr>
    </w:pPr>
    <w:r>
      <w:rPr>
        <w:rFonts w:ascii="Garamond" w:hAnsi="Garamond"/>
        <w:sz w:val="19"/>
        <w:szCs w:val="19"/>
      </w:rPr>
      <w:t>The Chicago High School for the Arts</w:t>
    </w:r>
  </w:p>
  <w:p w:rsidR="00990927" w:rsidRPr="00130C9B" w:rsidRDefault="00755853" w:rsidP="00755853">
    <w:pPr>
      <w:pStyle w:val="Header"/>
      <w:rPr>
        <w:rFonts w:ascii="Garamond" w:hAnsi="Garamond"/>
        <w:sz w:val="19"/>
        <w:szCs w:val="19"/>
      </w:rPr>
    </w:pPr>
    <w:r>
      <w:rPr>
        <w:rFonts w:ascii="Garamond" w:hAnsi="Garamond"/>
        <w:sz w:val="19"/>
        <w:szCs w:val="19"/>
      </w:rPr>
      <w:t>Financial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B0C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F52893D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shd w:val="solid" w:color="FFFFFF" w:fill="FFFFFF"/>
      </w:rPr>
    </w:lvl>
    <w:lvl w:ilvl="1" w:tplc="74AC890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shd w:val="solid" w:color="FFFFFF" w:fill="FFFFFF"/>
      </w:rPr>
    </w:lvl>
    <w:lvl w:ilvl="2" w:tplc="FCE69A6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shd w:val="solid" w:color="FFFFFF" w:fill="FFFFFF"/>
      </w:rPr>
    </w:lvl>
    <w:lvl w:ilvl="3" w:tplc="E788D50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shd w:val="solid" w:color="FFFFFF" w:fill="FFFFFF"/>
      </w:rPr>
    </w:lvl>
    <w:lvl w:ilvl="4" w:tplc="550C3E0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shd w:val="solid" w:color="FFFFFF" w:fill="FFFFFF"/>
      </w:rPr>
    </w:lvl>
    <w:lvl w:ilvl="5" w:tplc="1E200AA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shd w:val="solid" w:color="FFFFFF" w:fill="FFFFFF"/>
      </w:rPr>
    </w:lvl>
    <w:lvl w:ilvl="6" w:tplc="6006240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shd w:val="solid" w:color="FFFFFF" w:fill="FFFFFF"/>
      </w:rPr>
    </w:lvl>
    <w:lvl w:ilvl="7" w:tplc="A2869A2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shd w:val="solid" w:color="FFFFFF" w:fill="FFFFFF"/>
      </w:rPr>
    </w:lvl>
    <w:lvl w:ilvl="8" w:tplc="664E3E2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shd w:val="solid" w:color="FFFFFF" w:fill="FFFFFF"/>
      </w:rPr>
    </w:lvl>
  </w:abstractNum>
  <w:abstractNum w:abstractNumId="2">
    <w:nsid w:val="00000003"/>
    <w:multiLevelType w:val="hybridMultilevel"/>
    <w:tmpl w:val="00000003"/>
    <w:lvl w:ilvl="0" w:tplc="9D262DA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shd w:val="solid" w:color="FFFFFF" w:fill="FFFFFF"/>
      </w:rPr>
    </w:lvl>
    <w:lvl w:ilvl="1" w:tplc="3CF619B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shd w:val="solid" w:color="FFFFFF" w:fill="FFFFFF"/>
      </w:rPr>
    </w:lvl>
    <w:lvl w:ilvl="2" w:tplc="3580DF9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shd w:val="solid" w:color="FFFFFF" w:fill="FFFFFF"/>
      </w:rPr>
    </w:lvl>
    <w:lvl w:ilvl="3" w:tplc="4C84E3B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shd w:val="solid" w:color="FFFFFF" w:fill="FFFFFF"/>
      </w:rPr>
    </w:lvl>
    <w:lvl w:ilvl="4" w:tplc="5218D51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shd w:val="solid" w:color="FFFFFF" w:fill="FFFFFF"/>
      </w:rPr>
    </w:lvl>
    <w:lvl w:ilvl="5" w:tplc="01462B2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shd w:val="solid" w:color="FFFFFF" w:fill="FFFFFF"/>
      </w:rPr>
    </w:lvl>
    <w:lvl w:ilvl="6" w:tplc="7CBEFD9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shd w:val="solid" w:color="FFFFFF" w:fill="FFFFFF"/>
      </w:rPr>
    </w:lvl>
    <w:lvl w:ilvl="7" w:tplc="8AB4C17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shd w:val="solid" w:color="FFFFFF" w:fill="FFFFFF"/>
      </w:rPr>
    </w:lvl>
    <w:lvl w:ilvl="8" w:tplc="DF9C06C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shd w:val="solid" w:color="FFFFFF" w:fill="FFFFFF"/>
      </w:rPr>
    </w:lvl>
  </w:abstractNum>
  <w:abstractNum w:abstractNumId="3">
    <w:nsid w:val="05EE2472"/>
    <w:multiLevelType w:val="hybridMultilevel"/>
    <w:tmpl w:val="B1545932"/>
    <w:lvl w:ilvl="0" w:tplc="E536E50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06AFA"/>
    <w:multiLevelType w:val="hybridMultilevel"/>
    <w:tmpl w:val="8E9A484C"/>
    <w:lvl w:ilvl="0" w:tplc="BEBCB2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07B51"/>
    <w:multiLevelType w:val="hybridMultilevel"/>
    <w:tmpl w:val="64604602"/>
    <w:lvl w:ilvl="0" w:tplc="9F4E1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A3A1D"/>
    <w:multiLevelType w:val="hybridMultilevel"/>
    <w:tmpl w:val="69E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F7568"/>
    <w:multiLevelType w:val="hybridMultilevel"/>
    <w:tmpl w:val="5804E2DC"/>
    <w:lvl w:ilvl="0" w:tplc="2A8A7862">
      <w:start w:val="1"/>
      <w:numFmt w:val="decimal"/>
      <w:lvlText w:val="%1."/>
      <w:lvlJc w:val="left"/>
      <w:pPr>
        <w:ind w:left="720" w:hanging="360"/>
      </w:pPr>
      <w:rPr>
        <w:b w:val="0"/>
      </w:rPr>
    </w:lvl>
    <w:lvl w:ilvl="1" w:tplc="C766351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757B3"/>
    <w:multiLevelType w:val="hybridMultilevel"/>
    <w:tmpl w:val="84902056"/>
    <w:lvl w:ilvl="0" w:tplc="61FA4E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81D79"/>
    <w:multiLevelType w:val="hybridMultilevel"/>
    <w:tmpl w:val="75325A7C"/>
    <w:lvl w:ilvl="0" w:tplc="E1CAB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7760B"/>
    <w:multiLevelType w:val="hybridMultilevel"/>
    <w:tmpl w:val="9182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E72A1"/>
    <w:multiLevelType w:val="hybridMultilevel"/>
    <w:tmpl w:val="C4126580"/>
    <w:lvl w:ilvl="0" w:tplc="BEBCB2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67C38"/>
    <w:multiLevelType w:val="hybridMultilevel"/>
    <w:tmpl w:val="6AD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C58C3"/>
    <w:multiLevelType w:val="hybridMultilevel"/>
    <w:tmpl w:val="D392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60099"/>
    <w:multiLevelType w:val="hybridMultilevel"/>
    <w:tmpl w:val="5B62354A"/>
    <w:lvl w:ilvl="0" w:tplc="9FA89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4191D"/>
    <w:multiLevelType w:val="hybridMultilevel"/>
    <w:tmpl w:val="225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A058E"/>
    <w:multiLevelType w:val="hybridMultilevel"/>
    <w:tmpl w:val="AAECBA26"/>
    <w:lvl w:ilvl="0" w:tplc="AA1EE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57485"/>
    <w:multiLevelType w:val="hybridMultilevel"/>
    <w:tmpl w:val="9B44204A"/>
    <w:lvl w:ilvl="0" w:tplc="C0D423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A28E3"/>
    <w:multiLevelType w:val="hybridMultilevel"/>
    <w:tmpl w:val="B13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5BCC"/>
    <w:multiLevelType w:val="hybridMultilevel"/>
    <w:tmpl w:val="C64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159B2"/>
    <w:multiLevelType w:val="hybridMultilevel"/>
    <w:tmpl w:val="A06E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7380E"/>
    <w:multiLevelType w:val="hybridMultilevel"/>
    <w:tmpl w:val="66C4DB26"/>
    <w:lvl w:ilvl="0" w:tplc="FE4092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D6512"/>
    <w:multiLevelType w:val="hybridMultilevel"/>
    <w:tmpl w:val="9020B420"/>
    <w:lvl w:ilvl="0" w:tplc="E536E50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22360"/>
    <w:multiLevelType w:val="hybridMultilevel"/>
    <w:tmpl w:val="A8C4E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6361A"/>
    <w:multiLevelType w:val="hybridMultilevel"/>
    <w:tmpl w:val="D47E67CE"/>
    <w:lvl w:ilvl="0" w:tplc="E1CABB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0283F"/>
    <w:multiLevelType w:val="hybridMultilevel"/>
    <w:tmpl w:val="464AD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C00AF"/>
    <w:multiLevelType w:val="hybridMultilevel"/>
    <w:tmpl w:val="C02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D4426"/>
    <w:multiLevelType w:val="hybridMultilevel"/>
    <w:tmpl w:val="5256312E"/>
    <w:lvl w:ilvl="0" w:tplc="AA1EE4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03E5B"/>
    <w:multiLevelType w:val="hybridMultilevel"/>
    <w:tmpl w:val="F604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04542"/>
    <w:multiLevelType w:val="hybridMultilevel"/>
    <w:tmpl w:val="54D4D39C"/>
    <w:lvl w:ilvl="0" w:tplc="3348AD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D12F7"/>
    <w:multiLevelType w:val="hybridMultilevel"/>
    <w:tmpl w:val="06AC5B04"/>
    <w:lvl w:ilvl="0" w:tplc="15FA7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5258C"/>
    <w:multiLevelType w:val="hybridMultilevel"/>
    <w:tmpl w:val="BBBE07AC"/>
    <w:lvl w:ilvl="0" w:tplc="AAD09F1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52939"/>
    <w:multiLevelType w:val="hybridMultilevel"/>
    <w:tmpl w:val="3988993A"/>
    <w:lvl w:ilvl="0" w:tplc="58AE91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760196"/>
    <w:multiLevelType w:val="hybridMultilevel"/>
    <w:tmpl w:val="778A83B0"/>
    <w:lvl w:ilvl="0" w:tplc="9FA89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DC7206"/>
    <w:multiLevelType w:val="hybridMultilevel"/>
    <w:tmpl w:val="3D48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8"/>
  </w:num>
  <w:num w:numId="5">
    <w:abstractNumId w:val="32"/>
  </w:num>
  <w:num w:numId="6">
    <w:abstractNumId w:val="30"/>
  </w:num>
  <w:num w:numId="7">
    <w:abstractNumId w:val="17"/>
  </w:num>
  <w:num w:numId="8">
    <w:abstractNumId w:val="9"/>
  </w:num>
  <w:num w:numId="9">
    <w:abstractNumId w:val="25"/>
  </w:num>
  <w:num w:numId="10">
    <w:abstractNumId w:val="23"/>
  </w:num>
  <w:num w:numId="11">
    <w:abstractNumId w:val="8"/>
  </w:num>
  <w:num w:numId="12">
    <w:abstractNumId w:val="24"/>
  </w:num>
  <w:num w:numId="13">
    <w:abstractNumId w:val="21"/>
  </w:num>
  <w:num w:numId="14">
    <w:abstractNumId w:val="16"/>
  </w:num>
  <w:num w:numId="15">
    <w:abstractNumId w:val="27"/>
  </w:num>
  <w:num w:numId="16">
    <w:abstractNumId w:val="19"/>
  </w:num>
  <w:num w:numId="17">
    <w:abstractNumId w:val="10"/>
  </w:num>
  <w:num w:numId="18">
    <w:abstractNumId w:val="29"/>
  </w:num>
  <w:num w:numId="19">
    <w:abstractNumId w:val="13"/>
  </w:num>
  <w:num w:numId="20">
    <w:abstractNumId w:val="5"/>
  </w:num>
  <w:num w:numId="21">
    <w:abstractNumId w:val="33"/>
  </w:num>
  <w:num w:numId="22">
    <w:abstractNumId w:val="14"/>
  </w:num>
  <w:num w:numId="23">
    <w:abstractNumId w:val="22"/>
  </w:num>
  <w:num w:numId="24">
    <w:abstractNumId w:val="3"/>
  </w:num>
  <w:num w:numId="25">
    <w:abstractNumId w:val="20"/>
  </w:num>
  <w:num w:numId="26">
    <w:abstractNumId w:val="6"/>
  </w:num>
  <w:num w:numId="27">
    <w:abstractNumId w:val="12"/>
  </w:num>
  <w:num w:numId="28">
    <w:abstractNumId w:val="0"/>
  </w:num>
  <w:num w:numId="29">
    <w:abstractNumId w:val="34"/>
  </w:num>
  <w:num w:numId="30">
    <w:abstractNumId w:val="1"/>
  </w:num>
  <w:num w:numId="31">
    <w:abstractNumId w:val="2"/>
  </w:num>
  <w:num w:numId="32">
    <w:abstractNumId w:val="15"/>
  </w:num>
  <w:num w:numId="33">
    <w:abstractNumId w:val="31"/>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1D"/>
    <w:rsid w:val="00055A4F"/>
    <w:rsid w:val="000623F5"/>
    <w:rsid w:val="00066712"/>
    <w:rsid w:val="000A14BD"/>
    <w:rsid w:val="000B1E72"/>
    <w:rsid w:val="000F389C"/>
    <w:rsid w:val="000F3DE3"/>
    <w:rsid w:val="000F496C"/>
    <w:rsid w:val="00105282"/>
    <w:rsid w:val="00114FDF"/>
    <w:rsid w:val="001264A7"/>
    <w:rsid w:val="00130C9B"/>
    <w:rsid w:val="0016344D"/>
    <w:rsid w:val="00184E5D"/>
    <w:rsid w:val="001A6246"/>
    <w:rsid w:val="001B0E1D"/>
    <w:rsid w:val="001D7F68"/>
    <w:rsid w:val="001E3A0D"/>
    <w:rsid w:val="001F5D96"/>
    <w:rsid w:val="00230D4A"/>
    <w:rsid w:val="00244F41"/>
    <w:rsid w:val="00261AD9"/>
    <w:rsid w:val="002623AB"/>
    <w:rsid w:val="00271B19"/>
    <w:rsid w:val="00272C97"/>
    <w:rsid w:val="002E0F6B"/>
    <w:rsid w:val="002E66C1"/>
    <w:rsid w:val="002F061D"/>
    <w:rsid w:val="002F4C70"/>
    <w:rsid w:val="002F6EFA"/>
    <w:rsid w:val="00312E8D"/>
    <w:rsid w:val="003329EE"/>
    <w:rsid w:val="0035142E"/>
    <w:rsid w:val="00360326"/>
    <w:rsid w:val="00363E6D"/>
    <w:rsid w:val="003C712E"/>
    <w:rsid w:val="003E4D32"/>
    <w:rsid w:val="003F2211"/>
    <w:rsid w:val="003F3128"/>
    <w:rsid w:val="004278DE"/>
    <w:rsid w:val="00483CAF"/>
    <w:rsid w:val="00484F6A"/>
    <w:rsid w:val="004B64EE"/>
    <w:rsid w:val="004D2092"/>
    <w:rsid w:val="004F3EEF"/>
    <w:rsid w:val="00531732"/>
    <w:rsid w:val="00544111"/>
    <w:rsid w:val="005725D9"/>
    <w:rsid w:val="00575480"/>
    <w:rsid w:val="005862AE"/>
    <w:rsid w:val="00593FE9"/>
    <w:rsid w:val="005A1BF3"/>
    <w:rsid w:val="005B501A"/>
    <w:rsid w:val="005C773B"/>
    <w:rsid w:val="005C7B22"/>
    <w:rsid w:val="005E09AA"/>
    <w:rsid w:val="005F0B74"/>
    <w:rsid w:val="00606663"/>
    <w:rsid w:val="0063124C"/>
    <w:rsid w:val="00660D5C"/>
    <w:rsid w:val="00674055"/>
    <w:rsid w:val="00676B1D"/>
    <w:rsid w:val="006838DC"/>
    <w:rsid w:val="006F1799"/>
    <w:rsid w:val="006F6A33"/>
    <w:rsid w:val="00704810"/>
    <w:rsid w:val="00704F6B"/>
    <w:rsid w:val="0073371B"/>
    <w:rsid w:val="00755853"/>
    <w:rsid w:val="00757BCF"/>
    <w:rsid w:val="007710D5"/>
    <w:rsid w:val="007C0E2F"/>
    <w:rsid w:val="007C5E78"/>
    <w:rsid w:val="007E3966"/>
    <w:rsid w:val="007E3D50"/>
    <w:rsid w:val="007E70AB"/>
    <w:rsid w:val="007F1CDA"/>
    <w:rsid w:val="007F28BC"/>
    <w:rsid w:val="008004FC"/>
    <w:rsid w:val="00806D18"/>
    <w:rsid w:val="0081571E"/>
    <w:rsid w:val="0082643A"/>
    <w:rsid w:val="00837A63"/>
    <w:rsid w:val="0087388D"/>
    <w:rsid w:val="0088328A"/>
    <w:rsid w:val="008871DB"/>
    <w:rsid w:val="00887723"/>
    <w:rsid w:val="008A4E61"/>
    <w:rsid w:val="008A5D63"/>
    <w:rsid w:val="008B4A8E"/>
    <w:rsid w:val="008D56B4"/>
    <w:rsid w:val="009560F6"/>
    <w:rsid w:val="00960F1B"/>
    <w:rsid w:val="00961657"/>
    <w:rsid w:val="00982668"/>
    <w:rsid w:val="0098781B"/>
    <w:rsid w:val="00990927"/>
    <w:rsid w:val="00991F59"/>
    <w:rsid w:val="009B08D6"/>
    <w:rsid w:val="009B7A6A"/>
    <w:rsid w:val="009C3EB3"/>
    <w:rsid w:val="009C7C97"/>
    <w:rsid w:val="009D1486"/>
    <w:rsid w:val="009D4592"/>
    <w:rsid w:val="009E2B0E"/>
    <w:rsid w:val="009E36E4"/>
    <w:rsid w:val="009E4580"/>
    <w:rsid w:val="009E49D5"/>
    <w:rsid w:val="009F01AB"/>
    <w:rsid w:val="009F0723"/>
    <w:rsid w:val="009F15D2"/>
    <w:rsid w:val="009F66BB"/>
    <w:rsid w:val="00A037F1"/>
    <w:rsid w:val="00A232DC"/>
    <w:rsid w:val="00A31CC2"/>
    <w:rsid w:val="00A6082A"/>
    <w:rsid w:val="00AD1C01"/>
    <w:rsid w:val="00AE6879"/>
    <w:rsid w:val="00AF0C3D"/>
    <w:rsid w:val="00AF75A6"/>
    <w:rsid w:val="00B017D1"/>
    <w:rsid w:val="00B02D14"/>
    <w:rsid w:val="00B20DE2"/>
    <w:rsid w:val="00B24675"/>
    <w:rsid w:val="00B4567C"/>
    <w:rsid w:val="00B965AF"/>
    <w:rsid w:val="00BB6A38"/>
    <w:rsid w:val="00BF2CAA"/>
    <w:rsid w:val="00C21F14"/>
    <w:rsid w:val="00C27BA8"/>
    <w:rsid w:val="00C34C4D"/>
    <w:rsid w:val="00C364C2"/>
    <w:rsid w:val="00C56CB3"/>
    <w:rsid w:val="00C64D38"/>
    <w:rsid w:val="00C76A8E"/>
    <w:rsid w:val="00C9462C"/>
    <w:rsid w:val="00CC7E57"/>
    <w:rsid w:val="00CD1D11"/>
    <w:rsid w:val="00CE7CB4"/>
    <w:rsid w:val="00CF11FB"/>
    <w:rsid w:val="00CF4E4E"/>
    <w:rsid w:val="00D01E2D"/>
    <w:rsid w:val="00D04ACB"/>
    <w:rsid w:val="00D1736B"/>
    <w:rsid w:val="00D479EA"/>
    <w:rsid w:val="00D60B20"/>
    <w:rsid w:val="00D65FBE"/>
    <w:rsid w:val="00D97F68"/>
    <w:rsid w:val="00DA1071"/>
    <w:rsid w:val="00DA6137"/>
    <w:rsid w:val="00DA7D39"/>
    <w:rsid w:val="00DE3E26"/>
    <w:rsid w:val="00E01701"/>
    <w:rsid w:val="00E214DF"/>
    <w:rsid w:val="00E43DBE"/>
    <w:rsid w:val="00EB4D6F"/>
    <w:rsid w:val="00EC62F7"/>
    <w:rsid w:val="00ED1096"/>
    <w:rsid w:val="00EE438A"/>
    <w:rsid w:val="00EE704E"/>
    <w:rsid w:val="00F11AB7"/>
    <w:rsid w:val="00F26FFD"/>
    <w:rsid w:val="00F41D94"/>
    <w:rsid w:val="00F737BF"/>
    <w:rsid w:val="00FB62ED"/>
    <w:rsid w:val="00FE125F"/>
    <w:rsid w:val="00FE4776"/>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1D"/>
  </w:style>
  <w:style w:type="paragraph" w:styleId="Footer">
    <w:name w:val="footer"/>
    <w:basedOn w:val="Normal"/>
    <w:link w:val="FooterChar"/>
    <w:uiPriority w:val="99"/>
    <w:unhideWhenUsed/>
    <w:rsid w:val="0067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1D"/>
  </w:style>
  <w:style w:type="paragraph" w:styleId="BalloonText">
    <w:name w:val="Balloon Text"/>
    <w:basedOn w:val="Normal"/>
    <w:link w:val="BalloonTextChar"/>
    <w:uiPriority w:val="99"/>
    <w:semiHidden/>
    <w:unhideWhenUsed/>
    <w:rsid w:val="00676B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76B1D"/>
    <w:rPr>
      <w:rFonts w:ascii="Tahoma" w:hAnsi="Tahoma" w:cs="Tahoma"/>
      <w:sz w:val="16"/>
      <w:szCs w:val="16"/>
    </w:rPr>
  </w:style>
  <w:style w:type="paragraph" w:customStyle="1" w:styleId="MediumGrid1-Accent21">
    <w:name w:val="Medium Grid 1 - Accent 21"/>
    <w:basedOn w:val="Normal"/>
    <w:uiPriority w:val="34"/>
    <w:qFormat/>
    <w:rsid w:val="00363E6D"/>
    <w:pPr>
      <w:ind w:left="720"/>
      <w:contextualSpacing/>
    </w:pPr>
  </w:style>
  <w:style w:type="table" w:styleId="TableGrid">
    <w:name w:val="Table Grid"/>
    <w:basedOn w:val="TableNormal"/>
    <w:uiPriority w:val="59"/>
    <w:rsid w:val="001F5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E5136"/>
    <w:pPr>
      <w:spacing w:after="0"/>
      <w:ind w:left="720"/>
      <w:contextualSpacing/>
    </w:pPr>
    <w:rPr>
      <w:rFonts w:ascii="Arial" w:eastAsia="Arial" w:hAnsi="Arial" w:cs="Arial"/>
      <w:color w:val="000000"/>
    </w:rPr>
  </w:style>
  <w:style w:type="character" w:customStyle="1" w:styleId="apple-converted-space">
    <w:name w:val="apple-converted-space"/>
    <w:basedOn w:val="DefaultParagraphFont"/>
    <w:rsid w:val="00FE5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1D"/>
  </w:style>
  <w:style w:type="paragraph" w:styleId="Footer">
    <w:name w:val="footer"/>
    <w:basedOn w:val="Normal"/>
    <w:link w:val="FooterChar"/>
    <w:uiPriority w:val="99"/>
    <w:unhideWhenUsed/>
    <w:rsid w:val="00676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1D"/>
  </w:style>
  <w:style w:type="paragraph" w:styleId="BalloonText">
    <w:name w:val="Balloon Text"/>
    <w:basedOn w:val="Normal"/>
    <w:link w:val="BalloonTextChar"/>
    <w:uiPriority w:val="99"/>
    <w:semiHidden/>
    <w:unhideWhenUsed/>
    <w:rsid w:val="00676B1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76B1D"/>
    <w:rPr>
      <w:rFonts w:ascii="Tahoma" w:hAnsi="Tahoma" w:cs="Tahoma"/>
      <w:sz w:val="16"/>
      <w:szCs w:val="16"/>
    </w:rPr>
  </w:style>
  <w:style w:type="paragraph" w:customStyle="1" w:styleId="MediumGrid1-Accent21">
    <w:name w:val="Medium Grid 1 - Accent 21"/>
    <w:basedOn w:val="Normal"/>
    <w:uiPriority w:val="34"/>
    <w:qFormat/>
    <w:rsid w:val="00363E6D"/>
    <w:pPr>
      <w:ind w:left="720"/>
      <w:contextualSpacing/>
    </w:pPr>
  </w:style>
  <w:style w:type="table" w:styleId="TableGrid">
    <w:name w:val="Table Grid"/>
    <w:basedOn w:val="TableNormal"/>
    <w:uiPriority w:val="59"/>
    <w:rsid w:val="001F5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E5136"/>
    <w:pPr>
      <w:spacing w:after="0"/>
      <w:ind w:left="720"/>
      <w:contextualSpacing/>
    </w:pPr>
    <w:rPr>
      <w:rFonts w:ascii="Arial" w:eastAsia="Arial" w:hAnsi="Arial" w:cs="Arial"/>
      <w:color w:val="000000"/>
    </w:rPr>
  </w:style>
  <w:style w:type="character" w:customStyle="1" w:styleId="apple-converted-space">
    <w:name w:val="apple-converted-space"/>
    <w:basedOn w:val="DefaultParagraphFont"/>
    <w:rsid w:val="00FE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E507-7809-4E26-BF85-10C7ED71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Melecio</dc:creator>
  <cp:lastModifiedBy>Meredith Wroblewski</cp:lastModifiedBy>
  <cp:revision>7</cp:revision>
  <cp:lastPrinted>2010-09-09T14:12:00Z</cp:lastPrinted>
  <dcterms:created xsi:type="dcterms:W3CDTF">2013-10-06T23:39:00Z</dcterms:created>
  <dcterms:modified xsi:type="dcterms:W3CDTF">2013-10-07T00:51:00Z</dcterms:modified>
</cp:coreProperties>
</file>