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7" w:rsidRPr="0060540B" w:rsidRDefault="00F15517" w:rsidP="00F15517">
      <w:pPr>
        <w:rPr>
          <w:u w:val="single"/>
        </w:rPr>
      </w:pPr>
      <w:r>
        <w:rPr>
          <w:b/>
          <w:sz w:val="24"/>
          <w:szCs w:val="24"/>
        </w:rPr>
        <w:t xml:space="preserve">AP Statistics </w:t>
      </w:r>
      <w:r w:rsidRPr="00F15517">
        <w:rPr>
          <w:b/>
          <w:sz w:val="24"/>
          <w:szCs w:val="24"/>
        </w:rPr>
        <w:t xml:space="preserve">Guided Notes: </w:t>
      </w:r>
      <w:r>
        <w:rPr>
          <w:b/>
          <w:sz w:val="24"/>
          <w:szCs w:val="24"/>
        </w:rPr>
        <w:t>Chapter 5.2</w:t>
      </w:r>
      <w:r w:rsidR="00BE761B">
        <w:rPr>
          <w:b/>
          <w:sz w:val="24"/>
          <w:szCs w:val="24"/>
        </w:rPr>
        <w:t xml:space="preserve"> (PART 2)</w:t>
      </w:r>
    </w:p>
    <w:p w:rsidR="00F15517" w:rsidRPr="00F15517" w:rsidRDefault="00F15517" w:rsidP="00F15517">
      <w:pPr>
        <w:rPr>
          <w:u w:val="single"/>
        </w:rPr>
      </w:pPr>
      <w:r w:rsidRPr="00F15517">
        <w:rPr>
          <w:u w:val="single"/>
        </w:rPr>
        <w:t>Terminology</w:t>
      </w:r>
    </w:p>
    <w:p w:rsidR="007831E1" w:rsidRDefault="00304E06" w:rsidP="00F1551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162C" wp14:editId="6844827A">
                <wp:simplePos x="0" y="0"/>
                <wp:positionH relativeFrom="column">
                  <wp:posOffset>2781300</wp:posOffset>
                </wp:positionH>
                <wp:positionV relativeFrom="paragraph">
                  <wp:posOffset>233680</wp:posOffset>
                </wp:positionV>
                <wp:extent cx="3724275" cy="2333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06" w:rsidRDefault="00304E06">
                            <w:r>
                              <w:t>Find the probability that a randomly chosen student…</w:t>
                            </w:r>
                          </w:p>
                          <w:p w:rsidR="00304E06" w:rsidRDefault="00304E06">
                            <w:r>
                              <w:t>a) …has pierced ears</w:t>
                            </w:r>
                            <w:r>
                              <w:tab/>
                            </w:r>
                          </w:p>
                          <w:p w:rsidR="00304E06" w:rsidRDefault="00304E06" w:rsidP="00304E06">
                            <w:pPr>
                              <w:ind w:firstLine="720"/>
                            </w:pPr>
                            <w:proofErr w:type="gramStart"/>
                            <w:r>
                              <w:t>P(</w:t>
                            </w:r>
                            <w:proofErr w:type="gramEnd"/>
                            <w:r>
                              <w:t>pierced ears)=</w:t>
                            </w:r>
                          </w:p>
                          <w:p w:rsidR="00304E06" w:rsidRDefault="00304E06">
                            <w:r>
                              <w:t xml:space="preserve">b) …is a male with pierced ears </w:t>
                            </w:r>
                            <w:r>
                              <w:tab/>
                            </w:r>
                          </w:p>
                          <w:p w:rsidR="00304E06" w:rsidRDefault="00304E06" w:rsidP="00304E06">
                            <w:pPr>
                              <w:ind w:firstLine="720"/>
                            </w:pPr>
                            <w:proofErr w:type="gramStart"/>
                            <w:r>
                              <w:t>P(</w:t>
                            </w:r>
                            <w:proofErr w:type="gramEnd"/>
                            <w:r>
                              <w:t>male and pierced ears)=</w:t>
                            </w:r>
                          </w:p>
                          <w:p w:rsidR="00304E06" w:rsidRDefault="00304E06">
                            <w:r>
                              <w:t xml:space="preserve">c) …is male or has pierced ears </w:t>
                            </w:r>
                            <w:r>
                              <w:tab/>
                            </w:r>
                          </w:p>
                          <w:p w:rsidR="00304E06" w:rsidRDefault="00304E06" w:rsidP="00304E06">
                            <w:pPr>
                              <w:ind w:firstLine="720"/>
                            </w:pPr>
                            <w:proofErr w:type="gramStart"/>
                            <w:r>
                              <w:t>P(</w:t>
                            </w:r>
                            <w:proofErr w:type="gramEnd"/>
                            <w:r>
                              <w:t>male or pierced ears)=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18.4pt;width:293.2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" filled="f" stroked="f">
                <v:textbox>
                  <w:txbxContent>
                    <w:p w:rsidR="00304E06" w:rsidRDefault="00304E06">
                      <w:r>
                        <w:t>Find the probability that a randomly chosen student…</w:t>
                      </w:r>
                    </w:p>
                    <w:p w:rsidR="00304E06" w:rsidRDefault="00304E06">
                      <w:r>
                        <w:t>a) …has pierced ears</w:t>
                      </w:r>
                      <w:r>
                        <w:tab/>
                      </w:r>
                    </w:p>
                    <w:p w:rsidR="00304E06" w:rsidRDefault="00304E06" w:rsidP="00304E06">
                      <w:pPr>
                        <w:ind w:firstLine="720"/>
                      </w:pPr>
                      <w:proofErr w:type="gramStart"/>
                      <w:r>
                        <w:t>P(</w:t>
                      </w:r>
                      <w:proofErr w:type="gramEnd"/>
                      <w:r>
                        <w:t>pierced ears)=</w:t>
                      </w:r>
                    </w:p>
                    <w:p w:rsidR="00304E06" w:rsidRDefault="00304E06">
                      <w:r>
                        <w:t xml:space="preserve">b) …is a male with pierced ears </w:t>
                      </w:r>
                      <w:r>
                        <w:tab/>
                      </w:r>
                    </w:p>
                    <w:p w:rsidR="00304E06" w:rsidRDefault="00304E06" w:rsidP="00304E06">
                      <w:pPr>
                        <w:ind w:firstLine="720"/>
                      </w:pPr>
                      <w:proofErr w:type="gramStart"/>
                      <w:r>
                        <w:t>P(</w:t>
                      </w:r>
                      <w:proofErr w:type="gramEnd"/>
                      <w:r>
                        <w:t>male and pierced ears)=</w:t>
                      </w:r>
                    </w:p>
                    <w:p w:rsidR="00304E06" w:rsidRDefault="00304E06">
                      <w:r>
                        <w:t xml:space="preserve">c) …is male or has pierced ears </w:t>
                      </w:r>
                      <w:r>
                        <w:tab/>
                      </w:r>
                    </w:p>
                    <w:p w:rsidR="00304E06" w:rsidRDefault="00304E06" w:rsidP="00304E06">
                      <w:pPr>
                        <w:ind w:firstLine="720"/>
                      </w:pPr>
                      <w:proofErr w:type="gramStart"/>
                      <w:r>
                        <w:t>P(</w:t>
                      </w:r>
                      <w:proofErr w:type="gramEnd"/>
                      <w:r>
                        <w:t>male or pierced ears)=</w:t>
                      </w:r>
                    </w:p>
                  </w:txbxContent>
                </v:textbox>
              </v:shape>
            </w:pict>
          </mc:Fallback>
        </mc:AlternateContent>
      </w:r>
      <w:r w:rsidR="007831E1">
        <w:t>Two-way table (draw the example table on p. 303)</w:t>
      </w:r>
    </w:p>
    <w:tbl>
      <w:tblPr>
        <w:tblStyle w:val="TableGrid"/>
        <w:tblpPr w:leftFromText="180" w:rightFromText="18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1128"/>
        <w:gridCol w:w="1128"/>
        <w:gridCol w:w="1128"/>
        <w:gridCol w:w="1130"/>
      </w:tblGrid>
      <w:tr w:rsidR="00304E06" w:rsidTr="00304E06">
        <w:trPr>
          <w:trHeight w:val="515"/>
        </w:trPr>
        <w:tc>
          <w:tcPr>
            <w:tcW w:w="4514" w:type="dxa"/>
            <w:gridSpan w:val="4"/>
          </w:tcPr>
          <w:p w:rsidR="00304E06" w:rsidRPr="00304E06" w:rsidRDefault="00304E06" w:rsidP="00304E0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04E06">
              <w:rPr>
                <w:b/>
                <w:sz w:val="24"/>
                <w:szCs w:val="24"/>
              </w:rPr>
              <w:t>Pierced Ears?</w:t>
            </w:r>
          </w:p>
        </w:tc>
      </w:tr>
      <w:tr w:rsidR="00304E06" w:rsidTr="00304E06">
        <w:trPr>
          <w:trHeight w:val="546"/>
        </w:trPr>
        <w:tc>
          <w:tcPr>
            <w:tcW w:w="1128" w:type="dxa"/>
          </w:tcPr>
          <w:p w:rsidR="00304E06" w:rsidRPr="00304E06" w:rsidRDefault="00304E06" w:rsidP="00304E0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Gender</w:t>
            </w:r>
          </w:p>
        </w:tc>
        <w:tc>
          <w:tcPr>
            <w:tcW w:w="1128" w:type="dxa"/>
          </w:tcPr>
          <w:p w:rsidR="00304E06" w:rsidRPr="00304E06" w:rsidRDefault="00304E06" w:rsidP="00304E0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Yes</w:t>
            </w:r>
          </w:p>
        </w:tc>
        <w:tc>
          <w:tcPr>
            <w:tcW w:w="1128" w:type="dxa"/>
          </w:tcPr>
          <w:p w:rsidR="00304E06" w:rsidRPr="00304E06" w:rsidRDefault="00304E06" w:rsidP="00304E0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No</w:t>
            </w:r>
          </w:p>
        </w:tc>
        <w:tc>
          <w:tcPr>
            <w:tcW w:w="1130" w:type="dxa"/>
          </w:tcPr>
          <w:p w:rsidR="00304E06" w:rsidRPr="00304E06" w:rsidRDefault="00304E06" w:rsidP="00304E0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Total</w:t>
            </w:r>
          </w:p>
        </w:tc>
      </w:tr>
      <w:tr w:rsidR="00304E06" w:rsidTr="00304E06">
        <w:trPr>
          <w:trHeight w:val="515"/>
        </w:trPr>
        <w:tc>
          <w:tcPr>
            <w:tcW w:w="1128" w:type="dxa"/>
          </w:tcPr>
          <w:p w:rsidR="00304E06" w:rsidRDefault="00304E06" w:rsidP="00304E06">
            <w:pPr>
              <w:pStyle w:val="ListParagraph"/>
              <w:ind w:left="0"/>
            </w:pPr>
            <w:r>
              <w:t>Male</w:t>
            </w:r>
          </w:p>
        </w:tc>
        <w:tc>
          <w:tcPr>
            <w:tcW w:w="1128" w:type="dxa"/>
          </w:tcPr>
          <w:p w:rsidR="00304E06" w:rsidRDefault="00304E06" w:rsidP="00304E06">
            <w:pPr>
              <w:pStyle w:val="ListParagraph"/>
              <w:ind w:left="0"/>
            </w:pPr>
          </w:p>
        </w:tc>
        <w:tc>
          <w:tcPr>
            <w:tcW w:w="1128" w:type="dxa"/>
          </w:tcPr>
          <w:p w:rsidR="00304E06" w:rsidRDefault="00304E06" w:rsidP="00304E06">
            <w:pPr>
              <w:pStyle w:val="ListParagraph"/>
              <w:ind w:left="0"/>
            </w:pPr>
          </w:p>
        </w:tc>
        <w:tc>
          <w:tcPr>
            <w:tcW w:w="1130" w:type="dxa"/>
          </w:tcPr>
          <w:p w:rsidR="00304E06" w:rsidRDefault="00304E06" w:rsidP="00304E06">
            <w:pPr>
              <w:pStyle w:val="ListParagraph"/>
              <w:ind w:left="0"/>
            </w:pPr>
          </w:p>
        </w:tc>
      </w:tr>
      <w:tr w:rsidR="00304E06" w:rsidTr="00304E06">
        <w:trPr>
          <w:trHeight w:val="546"/>
        </w:trPr>
        <w:tc>
          <w:tcPr>
            <w:tcW w:w="1128" w:type="dxa"/>
          </w:tcPr>
          <w:p w:rsidR="00304E06" w:rsidRDefault="00304E06" w:rsidP="00304E06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1128" w:type="dxa"/>
          </w:tcPr>
          <w:p w:rsidR="00304E06" w:rsidRDefault="00304E06" w:rsidP="00304E06">
            <w:pPr>
              <w:pStyle w:val="ListParagraph"/>
              <w:ind w:left="0"/>
            </w:pPr>
          </w:p>
        </w:tc>
        <w:tc>
          <w:tcPr>
            <w:tcW w:w="1128" w:type="dxa"/>
          </w:tcPr>
          <w:p w:rsidR="00304E06" w:rsidRDefault="00304E06" w:rsidP="00304E06">
            <w:pPr>
              <w:pStyle w:val="ListParagraph"/>
              <w:ind w:left="0"/>
            </w:pPr>
          </w:p>
        </w:tc>
        <w:tc>
          <w:tcPr>
            <w:tcW w:w="1130" w:type="dxa"/>
          </w:tcPr>
          <w:p w:rsidR="00304E06" w:rsidRDefault="00304E06" w:rsidP="00304E06">
            <w:pPr>
              <w:pStyle w:val="ListParagraph"/>
              <w:ind w:left="0"/>
            </w:pPr>
          </w:p>
        </w:tc>
      </w:tr>
      <w:tr w:rsidR="00304E06" w:rsidTr="00304E06">
        <w:trPr>
          <w:trHeight w:val="546"/>
        </w:trPr>
        <w:tc>
          <w:tcPr>
            <w:tcW w:w="1128" w:type="dxa"/>
          </w:tcPr>
          <w:p w:rsidR="00304E06" w:rsidRPr="00304E06" w:rsidRDefault="00304E06" w:rsidP="00304E0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Total</w:t>
            </w:r>
          </w:p>
        </w:tc>
        <w:tc>
          <w:tcPr>
            <w:tcW w:w="1128" w:type="dxa"/>
          </w:tcPr>
          <w:p w:rsidR="00304E06" w:rsidRDefault="00304E06" w:rsidP="00304E06">
            <w:pPr>
              <w:pStyle w:val="ListParagraph"/>
              <w:ind w:left="0"/>
            </w:pPr>
          </w:p>
        </w:tc>
        <w:tc>
          <w:tcPr>
            <w:tcW w:w="1128" w:type="dxa"/>
          </w:tcPr>
          <w:p w:rsidR="00304E06" w:rsidRDefault="00304E06" w:rsidP="00304E06">
            <w:pPr>
              <w:pStyle w:val="ListParagraph"/>
              <w:ind w:left="0"/>
            </w:pPr>
          </w:p>
        </w:tc>
        <w:tc>
          <w:tcPr>
            <w:tcW w:w="1130" w:type="dxa"/>
          </w:tcPr>
          <w:p w:rsidR="00304E06" w:rsidRDefault="00304E06" w:rsidP="00304E06">
            <w:pPr>
              <w:pStyle w:val="ListParagraph"/>
              <w:ind w:left="0"/>
            </w:pPr>
          </w:p>
        </w:tc>
      </w:tr>
    </w:tbl>
    <w:p w:rsidR="007831E1" w:rsidRDefault="007831E1" w:rsidP="007831E1"/>
    <w:p w:rsidR="007831E1" w:rsidRDefault="007831E1" w:rsidP="007831E1"/>
    <w:p w:rsidR="007831E1" w:rsidRDefault="007831E1" w:rsidP="007831E1"/>
    <w:p w:rsidR="007831E1" w:rsidRDefault="007831E1" w:rsidP="007831E1"/>
    <w:p w:rsidR="007831E1" w:rsidRDefault="007831E1" w:rsidP="007831E1"/>
    <w:p w:rsidR="00304E06" w:rsidRDefault="00304E06" w:rsidP="007831E1"/>
    <w:p w:rsidR="00304E06" w:rsidRDefault="00304E06" w:rsidP="007831E1"/>
    <w:p w:rsidR="00B44885" w:rsidRDefault="00BE761B" w:rsidP="00F15517">
      <w:pPr>
        <w:pStyle w:val="ListParagraph"/>
        <w:numPr>
          <w:ilvl w:val="0"/>
          <w:numId w:val="2"/>
        </w:numPr>
      </w:pPr>
      <w:r>
        <w:t xml:space="preserve">Venn </w:t>
      </w:r>
      <w:r w:rsidR="007831E1">
        <w:t>d</w:t>
      </w:r>
      <w:r>
        <w:t>iagram</w:t>
      </w:r>
      <w:r w:rsidR="007831E1">
        <w:t xml:space="preserve"> (draw the diagram on p. 304</w:t>
      </w:r>
      <w:r w:rsidR="000A1176">
        <w:t xml:space="preserve"> including the arrows for what each part represents</w:t>
      </w:r>
      <w:r w:rsidR="007831E1">
        <w:t>)</w:t>
      </w:r>
    </w:p>
    <w:p w:rsidR="00BE761B" w:rsidRDefault="00BE761B" w:rsidP="007831E1">
      <w:pPr>
        <w:pStyle w:val="ListParagraph"/>
      </w:pPr>
    </w:p>
    <w:p w:rsidR="007831E1" w:rsidRDefault="007831E1" w:rsidP="007831E1">
      <w:pPr>
        <w:pStyle w:val="ListParagraph"/>
      </w:pPr>
    </w:p>
    <w:p w:rsidR="007831E1" w:rsidRDefault="007831E1" w:rsidP="007831E1">
      <w:pPr>
        <w:pStyle w:val="ListParagraph"/>
      </w:pPr>
    </w:p>
    <w:p w:rsidR="007831E1" w:rsidRDefault="007831E1" w:rsidP="007831E1">
      <w:pPr>
        <w:pStyle w:val="ListParagraph"/>
      </w:pPr>
    </w:p>
    <w:p w:rsidR="007831E1" w:rsidRDefault="007831E1" w:rsidP="007831E1">
      <w:pPr>
        <w:pStyle w:val="ListParagraph"/>
      </w:pPr>
    </w:p>
    <w:p w:rsidR="007831E1" w:rsidRDefault="007831E1" w:rsidP="007831E1">
      <w:pPr>
        <w:pStyle w:val="ListParagraph"/>
      </w:pPr>
    </w:p>
    <w:p w:rsidR="007831E1" w:rsidRDefault="007831E1" w:rsidP="007831E1">
      <w:pPr>
        <w:pStyle w:val="ListParagraph"/>
      </w:pPr>
    </w:p>
    <w:p w:rsidR="007831E1" w:rsidRDefault="007831E1" w:rsidP="007831E1">
      <w:pPr>
        <w:pStyle w:val="ListParagraph"/>
      </w:pPr>
    </w:p>
    <w:p w:rsidR="00B44885" w:rsidRDefault="00B44885" w:rsidP="00B44885"/>
    <w:p w:rsidR="00F15517" w:rsidRDefault="00F15517" w:rsidP="00F15517"/>
    <w:p w:rsidR="007831E1" w:rsidRDefault="00F15517" w:rsidP="00B44885">
      <w:pPr>
        <w:rPr>
          <w:u w:val="single"/>
        </w:rPr>
      </w:pPr>
      <w:r w:rsidRPr="00F15517">
        <w:rPr>
          <w:u w:val="single"/>
        </w:rPr>
        <w:t xml:space="preserve">Notation &amp; </w:t>
      </w:r>
      <w:r>
        <w:rPr>
          <w:u w:val="single"/>
        </w:rPr>
        <w:t xml:space="preserve">Probability </w:t>
      </w:r>
      <w:r w:rsidRPr="00F15517">
        <w:rPr>
          <w:u w:val="single"/>
        </w:rPr>
        <w:t>Rules</w:t>
      </w:r>
    </w:p>
    <w:p w:rsidR="00B44885" w:rsidRPr="007831E1" w:rsidRDefault="007831E1" w:rsidP="007831E1">
      <w:pPr>
        <w:pStyle w:val="ListParagraph"/>
        <w:numPr>
          <w:ilvl w:val="0"/>
          <w:numId w:val="5"/>
        </w:numPr>
        <w:rPr>
          <w:u w:val="single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and 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the intersection of A and B</m:t>
            </m:r>
          </m:e>
        </m:d>
        <m:r>
          <w:rPr>
            <w:rFonts w:ascii="Cambria Math" w:hAnsi="Cambria Math"/>
          </w:rPr>
          <m:t>=The probability of events A and B ocurring at the same time</m:t>
        </m:r>
      </m:oMath>
    </w:p>
    <w:p w:rsidR="007831E1" w:rsidRPr="007831E1" w:rsidRDefault="007831E1" w:rsidP="007831E1">
      <w:pPr>
        <w:pStyle w:val="ListParagraph"/>
        <w:rPr>
          <w:u w:val="single"/>
        </w:rPr>
      </w:pPr>
    </w:p>
    <w:p w:rsidR="00B44885" w:rsidRPr="000A1176" w:rsidRDefault="000A1176" w:rsidP="000A1176">
      <w:pPr>
        <w:pStyle w:val="ListParagraph"/>
        <w:numPr>
          <w:ilvl w:val="0"/>
          <w:numId w:val="5"/>
        </w:numPr>
        <w:rPr>
          <w:rFonts w:eastAsiaTheme="minorEastAsia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85998" wp14:editId="1B31DADD">
                <wp:simplePos x="0" y="0"/>
                <wp:positionH relativeFrom="column">
                  <wp:posOffset>-428625</wp:posOffset>
                </wp:positionH>
                <wp:positionV relativeFrom="paragraph">
                  <wp:posOffset>580390</wp:posOffset>
                </wp:positionV>
                <wp:extent cx="68199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85" w:rsidRDefault="00B44885" w:rsidP="00B448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4885">
                              <w:rPr>
                                <w:b/>
                              </w:rPr>
                              <w:t>Basic Probability Rules</w:t>
                            </w:r>
                          </w:p>
                          <w:p w:rsidR="00B44885" w:rsidRPr="00BE761B" w:rsidRDefault="00B44885" w:rsidP="00B448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B44885">
                              <w:rPr>
                                <w:b/>
                              </w:rPr>
                              <w:t>Addition rule for mutually exclusive events:</w:t>
                            </w:r>
                            <w:r>
                              <w:t xml:space="preserve"> If A and B are mutually exclusive,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 or 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+P(B)</m:t>
                              </m:r>
                            </m:oMath>
                          </w:p>
                          <w:p w:rsidR="007831E1" w:rsidRPr="007831E1" w:rsidRDefault="00BE761B" w:rsidP="00B448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General Addition Rule: </w:t>
                            </w:r>
                            <w:r>
                              <w:t xml:space="preserve">If A and B are any two events resulting from a chance process, then </w:t>
                            </w:r>
                          </w:p>
                          <w:p w:rsidR="00BE761B" w:rsidRPr="007831E1" w:rsidRDefault="00BE761B" w:rsidP="007831E1">
                            <w:pPr>
                              <w:pStyle w:val="ListParagrap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 or 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+P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-P(A and B)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75pt;margin-top:45.7pt;width:53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">
                <v:textbox>
                  <w:txbxContent>
                    <w:p w:rsidR="00B44885" w:rsidRDefault="00B44885" w:rsidP="00B44885">
                      <w:pPr>
                        <w:jc w:val="center"/>
                        <w:rPr>
                          <w:b/>
                        </w:rPr>
                      </w:pPr>
                      <w:r w:rsidRPr="00B44885">
                        <w:rPr>
                          <w:b/>
                        </w:rPr>
                        <w:t>Basic Probability Rules</w:t>
                      </w:r>
                    </w:p>
                    <w:p w:rsidR="00B44885" w:rsidRPr="00BE761B" w:rsidRDefault="00B44885" w:rsidP="00B448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B44885">
                        <w:rPr>
                          <w:b/>
                        </w:rPr>
                        <w:t>Addition rule for mutually exclusive events:</w:t>
                      </w:r>
                      <w:r>
                        <w:t xml:space="preserve"> If A and B are mutually exclusive,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 or 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+P(B)</m:t>
                        </m:r>
                      </m:oMath>
                    </w:p>
                    <w:p w:rsidR="007831E1" w:rsidRPr="007831E1" w:rsidRDefault="00BE761B" w:rsidP="00B4488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b/>
                        </w:rPr>
                        <w:t xml:space="preserve">General Addition Rule: </w:t>
                      </w:r>
                      <w:r>
                        <w:t xml:space="preserve">If A and B are any two events resulting from a chance process, then </w:t>
                      </w:r>
                    </w:p>
                    <w:p w:rsidR="00BE761B" w:rsidRPr="007831E1" w:rsidRDefault="00BE761B" w:rsidP="007831E1">
                      <w:pPr>
                        <w:pStyle w:val="ListParagraph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 or 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+P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-P(A and B)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or 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the union of A and B</m:t>
            </m:r>
          </m:e>
        </m:d>
        <m:r>
          <w:rPr>
            <w:rFonts w:ascii="Cambria Math" w:hAnsi="Cambria Math"/>
          </w:rPr>
          <m:t xml:space="preserve">=The probability of event A happening or event B happening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or both</m:t>
            </m:r>
          </m:e>
        </m:d>
        <m:r>
          <w:rPr>
            <w:rFonts w:ascii="Cambria Math" w:hAnsi="Cambria Math"/>
          </w:rPr>
          <m:t>.</m:t>
        </m:r>
      </m:oMath>
      <w:r w:rsidR="00B44885">
        <w:br w:type="page"/>
      </w:r>
    </w:p>
    <w:p w:rsidR="00B44885" w:rsidRDefault="00B44885" w:rsidP="00B44885">
      <w:pPr>
        <w:rPr>
          <w:u w:val="single"/>
        </w:rPr>
      </w:pPr>
      <w:r>
        <w:rPr>
          <w:u w:val="single"/>
        </w:rPr>
        <w:lastRenderedPageBreak/>
        <w:t>You try!</w:t>
      </w:r>
    </w:p>
    <w:p w:rsidR="007831E1" w:rsidRDefault="00C54299" w:rsidP="00B44885">
      <w:r>
        <w:t>1. What is the relationship between educational achievement and home ownership? A random sample of 500 people who participated in the 2000 census was chosen. Each member of the sample was identified as a high school graduate (or not) and as a home owner (or not). The two-way table displays the data.</w:t>
      </w:r>
      <w:r w:rsidR="00D70CD2">
        <w:t xml:space="preserve"> </w:t>
      </w:r>
      <w:r w:rsidR="00D70CD2" w:rsidRPr="00670CAE">
        <w:rPr>
          <w:i/>
        </w:rPr>
        <w:t>Define event A as graduating from high school and event B as owning a home.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554"/>
        <w:gridCol w:w="1665"/>
        <w:gridCol w:w="1665"/>
        <w:gridCol w:w="1669"/>
      </w:tblGrid>
      <w:tr w:rsidR="000A1176" w:rsidTr="000A1176">
        <w:trPr>
          <w:trHeight w:val="418"/>
        </w:trPr>
        <w:tc>
          <w:tcPr>
            <w:tcW w:w="7553" w:type="dxa"/>
            <w:gridSpan w:val="4"/>
          </w:tcPr>
          <w:p w:rsidR="000A1176" w:rsidRPr="00304E06" w:rsidRDefault="000A1176" w:rsidP="00AC3E9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 School </w:t>
            </w:r>
            <w:r w:rsidR="00AC3E90">
              <w:rPr>
                <w:b/>
                <w:sz w:val="24"/>
                <w:szCs w:val="24"/>
              </w:rPr>
              <w:t>Graduate?</w:t>
            </w:r>
          </w:p>
        </w:tc>
      </w:tr>
      <w:tr w:rsidR="000A1176" w:rsidTr="000A1176">
        <w:trPr>
          <w:trHeight w:val="444"/>
        </w:trPr>
        <w:tc>
          <w:tcPr>
            <w:tcW w:w="2554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Homeownership Status</w:t>
            </w:r>
          </w:p>
        </w:tc>
        <w:tc>
          <w:tcPr>
            <w:tcW w:w="1665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HS Grad</w:t>
            </w:r>
          </w:p>
        </w:tc>
        <w:tc>
          <w:tcPr>
            <w:tcW w:w="1665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Not a HS Grad</w:t>
            </w:r>
          </w:p>
        </w:tc>
        <w:tc>
          <w:tcPr>
            <w:tcW w:w="1669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Total</w:t>
            </w:r>
          </w:p>
        </w:tc>
      </w:tr>
      <w:tr w:rsidR="000A1176" w:rsidTr="000A1176">
        <w:trPr>
          <w:trHeight w:val="418"/>
        </w:trPr>
        <w:tc>
          <w:tcPr>
            <w:tcW w:w="2554" w:type="dxa"/>
          </w:tcPr>
          <w:p w:rsidR="000A1176" w:rsidRDefault="000A1176" w:rsidP="000A1176">
            <w:pPr>
              <w:pStyle w:val="ListParagraph"/>
              <w:ind w:left="0"/>
            </w:pPr>
            <w:r>
              <w:t>Homeowner</w:t>
            </w:r>
          </w:p>
        </w:tc>
        <w:tc>
          <w:tcPr>
            <w:tcW w:w="1665" w:type="dxa"/>
          </w:tcPr>
          <w:p w:rsidR="000A1176" w:rsidRDefault="000A1176" w:rsidP="000A1176">
            <w:pPr>
              <w:pStyle w:val="ListParagraph"/>
              <w:ind w:left="0"/>
            </w:pPr>
            <w:r>
              <w:t>221</w:t>
            </w:r>
          </w:p>
        </w:tc>
        <w:tc>
          <w:tcPr>
            <w:tcW w:w="1665" w:type="dxa"/>
          </w:tcPr>
          <w:p w:rsidR="000A1176" w:rsidRDefault="000A1176" w:rsidP="000A1176">
            <w:pPr>
              <w:pStyle w:val="ListParagraph"/>
              <w:ind w:left="0"/>
            </w:pPr>
            <w:r>
              <w:t>119</w:t>
            </w:r>
          </w:p>
        </w:tc>
        <w:tc>
          <w:tcPr>
            <w:tcW w:w="1669" w:type="dxa"/>
          </w:tcPr>
          <w:p w:rsidR="000A1176" w:rsidRDefault="000A1176" w:rsidP="000A1176">
            <w:pPr>
              <w:pStyle w:val="ListParagraph"/>
              <w:ind w:left="0"/>
            </w:pPr>
            <w:r>
              <w:t>340</w:t>
            </w:r>
          </w:p>
        </w:tc>
      </w:tr>
      <w:tr w:rsidR="000A1176" w:rsidTr="000A1176">
        <w:trPr>
          <w:trHeight w:val="444"/>
        </w:trPr>
        <w:tc>
          <w:tcPr>
            <w:tcW w:w="2554" w:type="dxa"/>
          </w:tcPr>
          <w:p w:rsidR="000A1176" w:rsidRDefault="000A1176" w:rsidP="000A1176">
            <w:pPr>
              <w:pStyle w:val="ListParagraph"/>
              <w:ind w:left="0"/>
            </w:pPr>
            <w:r>
              <w:t>Not a homeowner</w:t>
            </w:r>
          </w:p>
        </w:tc>
        <w:tc>
          <w:tcPr>
            <w:tcW w:w="1665" w:type="dxa"/>
          </w:tcPr>
          <w:p w:rsidR="000A1176" w:rsidRDefault="000A1176" w:rsidP="000A1176">
            <w:pPr>
              <w:pStyle w:val="ListParagraph"/>
              <w:ind w:left="0"/>
            </w:pPr>
            <w:r>
              <w:t>89</w:t>
            </w:r>
          </w:p>
        </w:tc>
        <w:tc>
          <w:tcPr>
            <w:tcW w:w="1665" w:type="dxa"/>
          </w:tcPr>
          <w:p w:rsidR="000A1176" w:rsidRDefault="000A1176" w:rsidP="000A1176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1669" w:type="dxa"/>
          </w:tcPr>
          <w:p w:rsidR="000A1176" w:rsidRDefault="000A1176" w:rsidP="000A1176">
            <w:pPr>
              <w:pStyle w:val="ListParagraph"/>
              <w:ind w:left="0"/>
            </w:pPr>
            <w:r>
              <w:t>160</w:t>
            </w:r>
          </w:p>
        </w:tc>
      </w:tr>
      <w:tr w:rsidR="000A1176" w:rsidTr="000A1176">
        <w:trPr>
          <w:trHeight w:val="444"/>
        </w:trPr>
        <w:tc>
          <w:tcPr>
            <w:tcW w:w="2554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Total</w:t>
            </w:r>
          </w:p>
        </w:tc>
        <w:tc>
          <w:tcPr>
            <w:tcW w:w="1665" w:type="dxa"/>
          </w:tcPr>
          <w:p w:rsidR="000A1176" w:rsidRPr="000A1176" w:rsidRDefault="000A1176" w:rsidP="000A1176">
            <w:pPr>
              <w:pStyle w:val="ListParagraph"/>
              <w:ind w:left="0"/>
              <w:rPr>
                <w:b/>
              </w:rPr>
            </w:pPr>
            <w:r w:rsidRPr="000A1176">
              <w:rPr>
                <w:b/>
              </w:rPr>
              <w:t>310</w:t>
            </w:r>
          </w:p>
        </w:tc>
        <w:tc>
          <w:tcPr>
            <w:tcW w:w="1665" w:type="dxa"/>
          </w:tcPr>
          <w:p w:rsidR="000A1176" w:rsidRPr="000A1176" w:rsidRDefault="000A1176" w:rsidP="000A1176">
            <w:pPr>
              <w:pStyle w:val="ListParagraph"/>
              <w:ind w:left="0"/>
              <w:rPr>
                <w:b/>
              </w:rPr>
            </w:pPr>
            <w:r w:rsidRPr="000A1176">
              <w:rPr>
                <w:b/>
              </w:rPr>
              <w:t>190</w:t>
            </w:r>
          </w:p>
        </w:tc>
        <w:tc>
          <w:tcPr>
            <w:tcW w:w="1669" w:type="dxa"/>
          </w:tcPr>
          <w:p w:rsidR="000A1176" w:rsidRPr="000A1176" w:rsidRDefault="000A1176" w:rsidP="000A1176">
            <w:pPr>
              <w:pStyle w:val="ListParagraph"/>
              <w:ind w:left="0"/>
              <w:rPr>
                <w:b/>
              </w:rPr>
            </w:pPr>
            <w:r w:rsidRPr="000A1176">
              <w:rPr>
                <w:b/>
              </w:rPr>
              <w:t>500</w:t>
            </w:r>
          </w:p>
        </w:tc>
      </w:tr>
    </w:tbl>
    <w:p w:rsidR="00C54299" w:rsidRDefault="00C54299" w:rsidP="00B44885"/>
    <w:p w:rsidR="000A1176" w:rsidRDefault="000A1176" w:rsidP="00B44885"/>
    <w:p w:rsidR="000A1176" w:rsidRDefault="000A1176" w:rsidP="00B44885"/>
    <w:p w:rsidR="000A1176" w:rsidRDefault="000A1176" w:rsidP="00B44885"/>
    <w:p w:rsidR="000A1176" w:rsidRDefault="000A1176" w:rsidP="00B44885"/>
    <w:p w:rsidR="00C54299" w:rsidRDefault="00C54299" w:rsidP="00B44885">
      <w:r>
        <w:t>Suppose we choose a member of the sample at random. Find the probability that each member…</w:t>
      </w:r>
    </w:p>
    <w:p w:rsidR="00D70CD2" w:rsidRDefault="00C54299" w:rsidP="00D70CD2">
      <w:pPr>
        <w:ind w:left="720"/>
      </w:pPr>
      <w:r>
        <w:t xml:space="preserve">a) </w:t>
      </w:r>
      <w:r w:rsidR="00D70CD2">
        <w:t>…</w:t>
      </w:r>
      <w:r>
        <w:t>is a high school graduate</w:t>
      </w:r>
      <w:r w:rsidR="00D70CD2">
        <w:t>.</w:t>
      </w:r>
      <w:r w:rsidR="000A1176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</m:oMath>
    </w:p>
    <w:p w:rsidR="00C54299" w:rsidRDefault="00C54299" w:rsidP="00C54299">
      <w:pPr>
        <w:ind w:left="720"/>
      </w:pPr>
      <w:r>
        <w:t xml:space="preserve">b) </w:t>
      </w:r>
      <w:r w:rsidR="00D70CD2">
        <w:t>…</w:t>
      </w:r>
      <w:r>
        <w:t>is a high school graduate and owns a home</w:t>
      </w:r>
      <w:r w:rsidR="00D70CD2">
        <w:t xml:space="preserve">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=</m:t>
        </m:r>
      </m:oMath>
    </w:p>
    <w:p w:rsidR="00C54299" w:rsidRDefault="00C54299" w:rsidP="00B87738">
      <w:pPr>
        <w:ind w:left="720"/>
      </w:pPr>
      <w:r>
        <w:t xml:space="preserve">c) </w:t>
      </w:r>
      <w:r w:rsidR="00D70CD2">
        <w:t>…</w:t>
      </w:r>
      <w:r>
        <w:t>is a high school graduate or owns a home</w:t>
      </w:r>
      <w:r w:rsidR="00D70CD2">
        <w:t xml:space="preserve">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</m:t>
        </m:r>
      </m:oMath>
    </w:p>
    <w:p w:rsidR="000A1176" w:rsidRDefault="000A1176" w:rsidP="00B44885">
      <w:r>
        <w:t xml:space="preserve">2. </w:t>
      </w:r>
      <w:r w:rsidR="00B87738">
        <w:t>Create a Venn diagram for the homeownership data above. Clearly label your diagram.</w:t>
      </w:r>
    </w:p>
    <w:p w:rsidR="00B87738" w:rsidRDefault="00B87738" w:rsidP="00B44885"/>
    <w:p w:rsidR="00B87738" w:rsidRDefault="00B87738" w:rsidP="00B44885"/>
    <w:p w:rsidR="00B87738" w:rsidRDefault="00B87738" w:rsidP="00B44885"/>
    <w:p w:rsidR="00B87738" w:rsidRDefault="00B87738" w:rsidP="00B44885"/>
    <w:p w:rsidR="00B87738" w:rsidRDefault="00B87738" w:rsidP="00B44885"/>
    <w:p w:rsidR="00B87738" w:rsidRDefault="00B87738" w:rsidP="00B44885"/>
    <w:p w:rsidR="00B87738" w:rsidRDefault="00B87738" w:rsidP="00B44885">
      <w:r>
        <w:t>3. Represent the areas of the Venn diagram using words, symbols &amp; counts. Refer to the example on p. 306 if you need help.</w:t>
      </w:r>
    </w:p>
    <w:tbl>
      <w:tblPr>
        <w:tblStyle w:val="TableGrid"/>
        <w:tblpPr w:leftFromText="180" w:rightFromText="180" w:vertAnchor="text" w:horzAnchor="margin" w:tblpXSpec="center" w:tblpY="116"/>
        <w:tblW w:w="10406" w:type="dxa"/>
        <w:tblLook w:val="04A0" w:firstRow="1" w:lastRow="0" w:firstColumn="1" w:lastColumn="0" w:noHBand="0" w:noVBand="1"/>
      </w:tblPr>
      <w:tblGrid>
        <w:gridCol w:w="2898"/>
        <w:gridCol w:w="4950"/>
        <w:gridCol w:w="1620"/>
        <w:gridCol w:w="938"/>
      </w:tblGrid>
      <w:tr w:rsidR="00B87738" w:rsidTr="00B87738">
        <w:trPr>
          <w:trHeight w:val="361"/>
        </w:trPr>
        <w:tc>
          <w:tcPr>
            <w:tcW w:w="10406" w:type="dxa"/>
            <w:gridSpan w:val="4"/>
          </w:tcPr>
          <w:p w:rsidR="00B87738" w:rsidRPr="00304E06" w:rsidRDefault="00B87738" w:rsidP="00B8773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School Graduate?</w:t>
            </w:r>
          </w:p>
        </w:tc>
      </w:tr>
      <w:tr w:rsidR="00B87738" w:rsidTr="00B87738">
        <w:trPr>
          <w:trHeight w:val="383"/>
        </w:trPr>
        <w:tc>
          <w:tcPr>
            <w:tcW w:w="2898" w:type="dxa"/>
          </w:tcPr>
          <w:p w:rsidR="00B87738" w:rsidRPr="00304E06" w:rsidRDefault="00B87738" w:rsidP="00B877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Region in the Venn diagram</w:t>
            </w:r>
          </w:p>
        </w:tc>
        <w:tc>
          <w:tcPr>
            <w:tcW w:w="4950" w:type="dxa"/>
          </w:tcPr>
          <w:p w:rsidR="00B87738" w:rsidRPr="00304E06" w:rsidRDefault="00B87738" w:rsidP="00B877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 words</w:t>
            </w:r>
          </w:p>
        </w:tc>
        <w:tc>
          <w:tcPr>
            <w:tcW w:w="1620" w:type="dxa"/>
          </w:tcPr>
          <w:p w:rsidR="00B87738" w:rsidRPr="00304E06" w:rsidRDefault="00B87738" w:rsidP="00B877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 symbols</w:t>
            </w:r>
          </w:p>
        </w:tc>
        <w:tc>
          <w:tcPr>
            <w:tcW w:w="938" w:type="dxa"/>
          </w:tcPr>
          <w:p w:rsidR="00B87738" w:rsidRPr="00304E06" w:rsidRDefault="00B87738" w:rsidP="00B8773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Count</w:t>
            </w:r>
          </w:p>
        </w:tc>
      </w:tr>
      <w:tr w:rsidR="00B87738" w:rsidTr="00B87738">
        <w:trPr>
          <w:trHeight w:val="361"/>
        </w:trPr>
        <w:tc>
          <w:tcPr>
            <w:tcW w:w="2898" w:type="dxa"/>
          </w:tcPr>
          <w:p w:rsidR="00B87738" w:rsidRPr="00B87738" w:rsidRDefault="00B87738" w:rsidP="00B87738">
            <w:pPr>
              <w:pStyle w:val="ListParagraph"/>
              <w:ind w:left="0"/>
              <w:rPr>
                <w:sz w:val="20"/>
                <w:szCs w:val="20"/>
              </w:rPr>
            </w:pPr>
            <w:r w:rsidRPr="00B87738">
              <w:rPr>
                <w:sz w:val="20"/>
                <w:szCs w:val="20"/>
              </w:rPr>
              <w:t>In the intersection of two circles</w:t>
            </w:r>
          </w:p>
        </w:tc>
        <w:tc>
          <w:tcPr>
            <w:tcW w:w="4950" w:type="dxa"/>
          </w:tcPr>
          <w:p w:rsidR="00B87738" w:rsidRDefault="00B87738" w:rsidP="00B8773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B87738" w:rsidRDefault="00B87738" w:rsidP="00B87738">
            <w:pPr>
              <w:pStyle w:val="ListParagraph"/>
              <w:ind w:left="0"/>
            </w:pPr>
          </w:p>
        </w:tc>
        <w:tc>
          <w:tcPr>
            <w:tcW w:w="938" w:type="dxa"/>
          </w:tcPr>
          <w:p w:rsidR="00B87738" w:rsidRDefault="00B87738" w:rsidP="00B87738">
            <w:pPr>
              <w:pStyle w:val="ListParagraph"/>
              <w:ind w:left="0"/>
            </w:pPr>
          </w:p>
        </w:tc>
      </w:tr>
      <w:tr w:rsidR="00B87738" w:rsidTr="00B87738">
        <w:trPr>
          <w:trHeight w:val="383"/>
        </w:trPr>
        <w:tc>
          <w:tcPr>
            <w:tcW w:w="2898" w:type="dxa"/>
          </w:tcPr>
          <w:p w:rsidR="00B87738" w:rsidRPr="00B87738" w:rsidRDefault="00B87738" w:rsidP="00B87738">
            <w:pPr>
              <w:pStyle w:val="ListParagraph"/>
              <w:ind w:left="0"/>
              <w:rPr>
                <w:sz w:val="20"/>
                <w:szCs w:val="20"/>
              </w:rPr>
            </w:pPr>
            <w:r w:rsidRPr="00B87738">
              <w:rPr>
                <w:sz w:val="20"/>
                <w:szCs w:val="20"/>
              </w:rPr>
              <w:t>Inside circle A, outside circle B</w:t>
            </w:r>
          </w:p>
        </w:tc>
        <w:tc>
          <w:tcPr>
            <w:tcW w:w="4950" w:type="dxa"/>
          </w:tcPr>
          <w:p w:rsidR="00B87738" w:rsidRDefault="00B87738" w:rsidP="00B8773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B87738" w:rsidRDefault="00B87738" w:rsidP="00B87738">
            <w:pPr>
              <w:pStyle w:val="ListParagraph"/>
              <w:ind w:left="0"/>
            </w:pPr>
          </w:p>
        </w:tc>
        <w:tc>
          <w:tcPr>
            <w:tcW w:w="938" w:type="dxa"/>
          </w:tcPr>
          <w:p w:rsidR="00B87738" w:rsidRDefault="00B87738" w:rsidP="00B87738">
            <w:pPr>
              <w:pStyle w:val="ListParagraph"/>
              <w:ind w:left="0"/>
            </w:pPr>
          </w:p>
        </w:tc>
      </w:tr>
      <w:tr w:rsidR="00B87738" w:rsidTr="00B87738">
        <w:trPr>
          <w:trHeight w:val="383"/>
        </w:trPr>
        <w:tc>
          <w:tcPr>
            <w:tcW w:w="2898" w:type="dxa"/>
          </w:tcPr>
          <w:p w:rsidR="00B87738" w:rsidRPr="00B87738" w:rsidRDefault="00B87738" w:rsidP="00B87738">
            <w:pPr>
              <w:pStyle w:val="ListParagraph"/>
              <w:ind w:left="0"/>
              <w:rPr>
                <w:sz w:val="20"/>
                <w:szCs w:val="20"/>
              </w:rPr>
            </w:pPr>
            <w:r w:rsidRPr="00B87738">
              <w:rPr>
                <w:sz w:val="20"/>
                <w:szCs w:val="20"/>
              </w:rPr>
              <w:t>Inside circle B, outside circle A</w:t>
            </w:r>
          </w:p>
        </w:tc>
        <w:tc>
          <w:tcPr>
            <w:tcW w:w="4950" w:type="dxa"/>
          </w:tcPr>
          <w:p w:rsidR="00B87738" w:rsidRPr="00B87738" w:rsidRDefault="00B87738" w:rsidP="00B8773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B87738" w:rsidRPr="00B87738" w:rsidRDefault="00B87738" w:rsidP="00B87738">
            <w:pPr>
              <w:pStyle w:val="ListParagraph"/>
              <w:ind w:left="0"/>
            </w:pPr>
          </w:p>
        </w:tc>
        <w:tc>
          <w:tcPr>
            <w:tcW w:w="938" w:type="dxa"/>
          </w:tcPr>
          <w:p w:rsidR="00B87738" w:rsidRPr="00B87738" w:rsidRDefault="00B87738" w:rsidP="00B87738">
            <w:pPr>
              <w:pStyle w:val="ListParagraph"/>
              <w:ind w:left="0"/>
            </w:pPr>
          </w:p>
        </w:tc>
      </w:tr>
      <w:tr w:rsidR="00B87738" w:rsidTr="00B87738">
        <w:trPr>
          <w:trHeight w:val="383"/>
        </w:trPr>
        <w:tc>
          <w:tcPr>
            <w:tcW w:w="2898" w:type="dxa"/>
          </w:tcPr>
          <w:p w:rsidR="00B87738" w:rsidRPr="00B87738" w:rsidRDefault="00B87738" w:rsidP="00B87738">
            <w:pPr>
              <w:pStyle w:val="ListParagraph"/>
              <w:ind w:left="0"/>
              <w:rPr>
                <w:sz w:val="20"/>
                <w:szCs w:val="20"/>
              </w:rPr>
            </w:pPr>
            <w:r w:rsidRPr="00B87738">
              <w:rPr>
                <w:sz w:val="20"/>
                <w:szCs w:val="20"/>
              </w:rPr>
              <w:t>Outside both circles</w:t>
            </w:r>
          </w:p>
        </w:tc>
        <w:tc>
          <w:tcPr>
            <w:tcW w:w="4950" w:type="dxa"/>
          </w:tcPr>
          <w:p w:rsidR="00B87738" w:rsidRPr="00B87738" w:rsidRDefault="00B87738" w:rsidP="00B87738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B87738" w:rsidRPr="00B87738" w:rsidRDefault="00B87738" w:rsidP="00B87738">
            <w:pPr>
              <w:pStyle w:val="ListParagraph"/>
              <w:ind w:left="0"/>
            </w:pPr>
          </w:p>
        </w:tc>
        <w:tc>
          <w:tcPr>
            <w:tcW w:w="938" w:type="dxa"/>
          </w:tcPr>
          <w:p w:rsidR="00B87738" w:rsidRPr="00B87738" w:rsidRDefault="00B87738" w:rsidP="00B87738">
            <w:pPr>
              <w:pStyle w:val="ListParagraph"/>
              <w:ind w:left="0"/>
            </w:pPr>
          </w:p>
        </w:tc>
      </w:tr>
    </w:tbl>
    <w:p w:rsidR="00B87738" w:rsidRPr="00C54299" w:rsidRDefault="00B87738" w:rsidP="00CC2F7D">
      <w:bookmarkStart w:id="0" w:name="_GoBack"/>
      <w:bookmarkEnd w:id="0"/>
    </w:p>
    <w:sectPr w:rsidR="00B87738" w:rsidRPr="00C54299" w:rsidSect="004D20EC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E5" w:rsidRDefault="009B58E5" w:rsidP="00F15517">
      <w:pPr>
        <w:spacing w:after="0" w:line="240" w:lineRule="auto"/>
      </w:pPr>
      <w:r>
        <w:separator/>
      </w:r>
    </w:p>
  </w:endnote>
  <w:endnote w:type="continuationSeparator" w:id="0">
    <w:p w:rsidR="009B58E5" w:rsidRDefault="009B58E5" w:rsidP="00F1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E5" w:rsidRDefault="009B58E5" w:rsidP="00F15517">
      <w:pPr>
        <w:spacing w:after="0" w:line="240" w:lineRule="auto"/>
      </w:pPr>
      <w:r>
        <w:separator/>
      </w:r>
    </w:p>
  </w:footnote>
  <w:footnote w:type="continuationSeparator" w:id="0">
    <w:p w:rsidR="009B58E5" w:rsidRDefault="009B58E5" w:rsidP="00F1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The Chicago High School for the Arts</w:t>
    </w:r>
    <w:r w:rsidRPr="00F15517">
      <w:rPr>
        <w:sz w:val="20"/>
        <w:szCs w:val="20"/>
      </w:rPr>
      <w:tab/>
    </w:r>
    <w:r w:rsidRPr="00F15517">
      <w:rPr>
        <w:sz w:val="20"/>
        <w:szCs w:val="20"/>
      </w:rPr>
      <w:tab/>
      <w:t>Name: ___________________________________</w:t>
    </w:r>
  </w:p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AP Statistics</w:t>
    </w:r>
  </w:p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Unit 3: Anticipating Patterns</w:t>
    </w:r>
    <w:r w:rsidRPr="00F15517">
      <w:rPr>
        <w:sz w:val="20"/>
        <w:szCs w:val="20"/>
      </w:rPr>
      <w:tab/>
    </w:r>
    <w:r w:rsidRPr="00F15517">
      <w:rPr>
        <w:sz w:val="20"/>
        <w:szCs w:val="20"/>
      </w:rPr>
      <w:tab/>
      <w:t>Date: ____________________</w:t>
    </w:r>
  </w:p>
  <w:p w:rsidR="00F15517" w:rsidRDefault="00F15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EC5"/>
    <w:multiLevelType w:val="hybridMultilevel"/>
    <w:tmpl w:val="418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3586"/>
    <w:multiLevelType w:val="hybridMultilevel"/>
    <w:tmpl w:val="38F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0BCA"/>
    <w:multiLevelType w:val="hybridMultilevel"/>
    <w:tmpl w:val="DBC2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1031"/>
    <w:multiLevelType w:val="hybridMultilevel"/>
    <w:tmpl w:val="A05C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62475"/>
    <w:multiLevelType w:val="hybridMultilevel"/>
    <w:tmpl w:val="9FD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17"/>
    <w:rsid w:val="000A1176"/>
    <w:rsid w:val="001A241E"/>
    <w:rsid w:val="001E09FD"/>
    <w:rsid w:val="00304E06"/>
    <w:rsid w:val="004D20EC"/>
    <w:rsid w:val="0060540B"/>
    <w:rsid w:val="00670CAE"/>
    <w:rsid w:val="007831E1"/>
    <w:rsid w:val="009B58E5"/>
    <w:rsid w:val="00A43FAB"/>
    <w:rsid w:val="00A64BD6"/>
    <w:rsid w:val="00AC3E90"/>
    <w:rsid w:val="00AF6135"/>
    <w:rsid w:val="00B44885"/>
    <w:rsid w:val="00B87738"/>
    <w:rsid w:val="00BA0325"/>
    <w:rsid w:val="00BE761B"/>
    <w:rsid w:val="00C374A7"/>
    <w:rsid w:val="00C54299"/>
    <w:rsid w:val="00CC2F7D"/>
    <w:rsid w:val="00D70CD2"/>
    <w:rsid w:val="00D96769"/>
    <w:rsid w:val="00F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17"/>
  </w:style>
  <w:style w:type="paragraph" w:styleId="Footer">
    <w:name w:val="footer"/>
    <w:basedOn w:val="Normal"/>
    <w:link w:val="Foot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17"/>
  </w:style>
  <w:style w:type="paragraph" w:styleId="ListParagraph">
    <w:name w:val="List Paragraph"/>
    <w:basedOn w:val="Normal"/>
    <w:uiPriority w:val="34"/>
    <w:qFormat/>
    <w:rsid w:val="00F15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885"/>
    <w:rPr>
      <w:color w:val="808080"/>
    </w:rPr>
  </w:style>
  <w:style w:type="table" w:styleId="TableGrid">
    <w:name w:val="Table Grid"/>
    <w:basedOn w:val="TableNormal"/>
    <w:uiPriority w:val="59"/>
    <w:rsid w:val="001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17"/>
  </w:style>
  <w:style w:type="paragraph" w:styleId="Footer">
    <w:name w:val="footer"/>
    <w:basedOn w:val="Normal"/>
    <w:link w:val="Foot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17"/>
  </w:style>
  <w:style w:type="paragraph" w:styleId="ListParagraph">
    <w:name w:val="List Paragraph"/>
    <w:basedOn w:val="Normal"/>
    <w:uiPriority w:val="34"/>
    <w:qFormat/>
    <w:rsid w:val="00F15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885"/>
    <w:rPr>
      <w:color w:val="808080"/>
    </w:rPr>
  </w:style>
  <w:style w:type="table" w:styleId="TableGrid">
    <w:name w:val="Table Grid"/>
    <w:basedOn w:val="TableNormal"/>
    <w:uiPriority w:val="59"/>
    <w:rsid w:val="001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10</cp:revision>
  <cp:lastPrinted>2013-11-26T16:04:00Z</cp:lastPrinted>
  <dcterms:created xsi:type="dcterms:W3CDTF">2013-11-25T17:27:00Z</dcterms:created>
  <dcterms:modified xsi:type="dcterms:W3CDTF">2013-11-26T16:04:00Z</dcterms:modified>
</cp:coreProperties>
</file>