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9F" w:rsidRDefault="00EB009F">
      <w:pPr>
        <w:rPr>
          <w:b/>
        </w:rPr>
      </w:pPr>
      <w:r>
        <w:rPr>
          <w:b/>
        </w:rPr>
        <w:t>Chapter 2.2 – Linear Regression Investigation</w:t>
      </w:r>
    </w:p>
    <w:p w:rsidR="00465C91" w:rsidRPr="00465C91" w:rsidRDefault="00465C91">
      <w:pPr>
        <w:rPr>
          <w:i/>
        </w:rPr>
      </w:pPr>
      <w:r w:rsidRPr="00465C91">
        <w:rPr>
          <w:i/>
        </w:rPr>
        <w:t xml:space="preserve">Part 1: </w:t>
      </w:r>
      <w:r w:rsidRPr="009F1C89">
        <w:rPr>
          <w:i/>
          <w:u w:val="single"/>
        </w:rPr>
        <w:t>Correlation coefficients</w:t>
      </w:r>
    </w:p>
    <w:p w:rsidR="009F1C89" w:rsidRDefault="00BC7810" w:rsidP="00BC7810">
      <w:r w:rsidRPr="009F1C89">
        <w:rPr>
          <w:u w:val="single"/>
        </w:rPr>
        <w:t>Correlation</w:t>
      </w:r>
      <w:r w:rsidRPr="009F1C89">
        <w:t xml:space="preserve"> </w:t>
      </w:r>
      <w:r>
        <w:t xml:space="preserve">is a </w:t>
      </w:r>
      <w:r w:rsidR="009F1C89">
        <w:t xml:space="preserve">numeric </w:t>
      </w:r>
      <w:r>
        <w:t xml:space="preserve">measure of association between </w:t>
      </w:r>
      <w:r w:rsidRPr="009F1C89">
        <w:rPr>
          <w:u w:val="single"/>
        </w:rPr>
        <w:t>bivariate data</w:t>
      </w:r>
      <w:r>
        <w:t xml:space="preserve">. </w:t>
      </w:r>
      <w:proofErr w:type="gramStart"/>
      <w:r w:rsidR="00E85EB9">
        <w:t xml:space="preserve">In the table below, sketch </w:t>
      </w:r>
      <w:r w:rsidR="00182636">
        <w:t xml:space="preserve">a </w:t>
      </w:r>
      <w:r w:rsidR="00E85EB9">
        <w:t>scatterplot given the strength</w:t>
      </w:r>
      <w:r w:rsidR="00182636">
        <w:t xml:space="preserve"> (and direction)</w:t>
      </w:r>
      <w:r w:rsidR="00E85EB9">
        <w:t xml:space="preserve"> of the correlation.</w:t>
      </w:r>
      <w:proofErr w:type="gramEnd"/>
      <w:r w:rsidR="00182636">
        <w:t xml:space="preserve"> (You do not need to provide example </w:t>
      </w:r>
      <w:r w:rsidR="00182636" w:rsidRPr="00182636">
        <w:rPr>
          <w:u w:val="single"/>
        </w:rPr>
        <w:t>explanatory</w:t>
      </w:r>
      <w:r w:rsidR="00182636">
        <w:t xml:space="preserve"> and </w:t>
      </w:r>
      <w:r w:rsidR="00182636" w:rsidRPr="00182636">
        <w:rPr>
          <w:u w:val="single"/>
        </w:rPr>
        <w:t>response variables</w:t>
      </w:r>
      <w:r w:rsidR="00182636">
        <w:t xml:space="preserve"> here, just draw a sketch of the points on the plot.)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2636" w:rsidTr="00182636">
        <w:tc>
          <w:tcPr>
            <w:tcW w:w="2394" w:type="dxa"/>
          </w:tcPr>
          <w:p w:rsidR="00182636" w:rsidRPr="00182636" w:rsidRDefault="00182636" w:rsidP="00182636">
            <w:pPr>
              <w:jc w:val="center"/>
              <w:rPr>
                <w:b/>
              </w:rPr>
            </w:pPr>
            <w:r w:rsidRPr="00182636">
              <w:rPr>
                <w:b/>
              </w:rPr>
              <w:t>Strong Positive Correlation</w:t>
            </w:r>
          </w:p>
        </w:tc>
        <w:tc>
          <w:tcPr>
            <w:tcW w:w="2394" w:type="dxa"/>
          </w:tcPr>
          <w:p w:rsidR="00182636" w:rsidRPr="00182636" w:rsidRDefault="00182636" w:rsidP="00182636">
            <w:pPr>
              <w:jc w:val="center"/>
              <w:rPr>
                <w:b/>
              </w:rPr>
            </w:pPr>
            <w:r w:rsidRPr="00182636">
              <w:rPr>
                <w:b/>
              </w:rPr>
              <w:t>Moderate Positive Correlation</w:t>
            </w:r>
          </w:p>
        </w:tc>
        <w:tc>
          <w:tcPr>
            <w:tcW w:w="2394" w:type="dxa"/>
          </w:tcPr>
          <w:p w:rsidR="00182636" w:rsidRPr="00182636" w:rsidRDefault="00182636" w:rsidP="00182636">
            <w:pPr>
              <w:jc w:val="center"/>
              <w:rPr>
                <w:b/>
              </w:rPr>
            </w:pPr>
            <w:r w:rsidRPr="00182636">
              <w:rPr>
                <w:b/>
              </w:rPr>
              <w:t>Weak Positive Correlation</w:t>
            </w:r>
          </w:p>
        </w:tc>
        <w:tc>
          <w:tcPr>
            <w:tcW w:w="2394" w:type="dxa"/>
          </w:tcPr>
          <w:p w:rsidR="00182636" w:rsidRPr="00182636" w:rsidRDefault="00182636" w:rsidP="00182636">
            <w:pPr>
              <w:jc w:val="center"/>
              <w:rPr>
                <w:b/>
              </w:rPr>
            </w:pPr>
            <w:r w:rsidRPr="00182636">
              <w:rPr>
                <w:b/>
              </w:rPr>
              <w:t>No correlation</w:t>
            </w:r>
          </w:p>
        </w:tc>
      </w:tr>
      <w:tr w:rsidR="00182636" w:rsidTr="00182636">
        <w:tc>
          <w:tcPr>
            <w:tcW w:w="2394" w:type="dxa"/>
          </w:tcPr>
          <w:p w:rsidR="00182636" w:rsidRDefault="00182636" w:rsidP="00BC7810"/>
          <w:p w:rsidR="00182636" w:rsidRDefault="00182636" w:rsidP="00BC7810"/>
          <w:p w:rsidR="00182636" w:rsidRDefault="00182636" w:rsidP="00BC7810"/>
          <w:p w:rsidR="00182636" w:rsidRDefault="00182636" w:rsidP="00BC7810"/>
          <w:p w:rsidR="00182636" w:rsidRDefault="00182636" w:rsidP="00BC7810"/>
          <w:p w:rsidR="00182636" w:rsidRDefault="00182636" w:rsidP="00BC7810"/>
          <w:p w:rsidR="00182636" w:rsidRDefault="00182636" w:rsidP="00BC7810"/>
        </w:tc>
        <w:tc>
          <w:tcPr>
            <w:tcW w:w="2394" w:type="dxa"/>
          </w:tcPr>
          <w:p w:rsidR="00182636" w:rsidRDefault="00182636" w:rsidP="00BC7810"/>
        </w:tc>
        <w:tc>
          <w:tcPr>
            <w:tcW w:w="2394" w:type="dxa"/>
          </w:tcPr>
          <w:p w:rsidR="00182636" w:rsidRDefault="00182636" w:rsidP="00BC7810"/>
        </w:tc>
        <w:tc>
          <w:tcPr>
            <w:tcW w:w="2394" w:type="dxa"/>
          </w:tcPr>
          <w:p w:rsidR="00182636" w:rsidRDefault="00182636" w:rsidP="00BC7810"/>
        </w:tc>
      </w:tr>
    </w:tbl>
    <w:p w:rsidR="00553419" w:rsidRDefault="00553419" w:rsidP="00F70FC2">
      <w:pPr>
        <w:spacing w:before="240"/>
      </w:pPr>
      <w:r>
        <w:t xml:space="preserve">The </w:t>
      </w:r>
      <w:r w:rsidRPr="00871308">
        <w:rPr>
          <w:u w:val="single"/>
        </w:rPr>
        <w:t>correlation coefficient</w:t>
      </w:r>
      <w:r>
        <w:t xml:space="preserve"> is denoted by the letter </w:t>
      </w:r>
      <w:r w:rsidR="00871308">
        <w:rPr>
          <w:i/>
        </w:rPr>
        <w:t>r,</w:t>
      </w:r>
      <w:r w:rsidR="00871308">
        <w:t xml:space="preserve"> and is always a value </w:t>
      </w:r>
      <w:proofErr w:type="gramStart"/>
      <w:r w:rsidR="00871308">
        <w:t>between  –</w:t>
      </w:r>
      <w:proofErr w:type="gramEnd"/>
      <w:r w:rsidR="00871308">
        <w:t xml:space="preserve">1 and 1. </w:t>
      </w:r>
      <w:r w:rsidR="00BC7810">
        <w:t>The following is a</w:t>
      </w:r>
      <w:r w:rsidR="009F1C89">
        <w:t xml:space="preserve"> set of</w:t>
      </w:r>
      <w:r w:rsidR="00BC7810">
        <w:t xml:space="preserve"> guideline</w:t>
      </w:r>
      <w:r w:rsidR="009F1C89">
        <w:t>s for determining the strength of the correlation between two variables:</w:t>
      </w:r>
      <w:r>
        <w:tab/>
      </w:r>
    </w:p>
    <w:p w:rsidR="000A78FD" w:rsidRDefault="00AC79C5" w:rsidP="000A78FD">
      <w:pPr>
        <w:spacing w:after="0" w:line="240" w:lineRule="auto"/>
        <w:ind w:left="720"/>
        <w:rPr>
          <w:rFonts w:eastAsiaTheme="minorEastAsia"/>
          <w:sz w:val="20"/>
          <w:szCs w:val="20"/>
        </w:rPr>
      </w:pPr>
      <w:proofErr w:type="gramStart"/>
      <w:r w:rsidRPr="00AC79C5">
        <w:rPr>
          <w:sz w:val="20"/>
          <w:szCs w:val="20"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r=1</m:t>
        </m:r>
      </m:oMath>
      <w:r w:rsidRPr="000A78FD">
        <w:rPr>
          <w:rFonts w:eastAsiaTheme="minorEastAsia"/>
          <w:b/>
          <w:sz w:val="20"/>
          <w:szCs w:val="20"/>
        </w:rPr>
        <w:t xml:space="preserve">, </w:t>
      </w:r>
      <w:r w:rsidRPr="00AC79C5">
        <w:rPr>
          <w:rFonts w:eastAsiaTheme="minorEastAsia"/>
          <w:sz w:val="20"/>
          <w:szCs w:val="20"/>
        </w:rPr>
        <w:t>we say there is a</w:t>
      </w:r>
      <w:r>
        <w:rPr>
          <w:rFonts w:eastAsiaTheme="minorEastAsia"/>
          <w:sz w:val="20"/>
          <w:szCs w:val="20"/>
        </w:rPr>
        <w:t xml:space="preserve"> </w:t>
      </w:r>
      <w:r w:rsidRPr="00AC79C5">
        <w:rPr>
          <w:rFonts w:eastAsiaTheme="minorEastAsia"/>
          <w:b/>
          <w:sz w:val="20"/>
          <w:szCs w:val="20"/>
        </w:rPr>
        <w:t>perfect correlation</w:t>
      </w:r>
      <w:r w:rsidRPr="00AC79C5">
        <w:rPr>
          <w:rFonts w:eastAsiaTheme="minorEastAsia"/>
          <w:sz w:val="20"/>
          <w:szCs w:val="20"/>
        </w:rPr>
        <w:t xml:space="preserve"> between the explanatory &amp; response variables</w:t>
      </w:r>
      <w:r>
        <w:rPr>
          <w:rFonts w:eastAsiaTheme="minorEastAsia"/>
          <w:sz w:val="20"/>
          <w:szCs w:val="20"/>
        </w:rPr>
        <w:t xml:space="preserve"> (</w:t>
      </w:r>
      <w:r w:rsidR="001B1C40">
        <w:rPr>
          <w:rFonts w:eastAsiaTheme="minorEastAsia"/>
          <w:sz w:val="20"/>
          <w:szCs w:val="20"/>
        </w:rPr>
        <w:t>all</w:t>
      </w:r>
      <w:r>
        <w:rPr>
          <w:rFonts w:eastAsiaTheme="minorEastAsia"/>
          <w:sz w:val="20"/>
          <w:szCs w:val="20"/>
        </w:rPr>
        <w:t xml:space="preserve"> points lie </w:t>
      </w:r>
      <w:r w:rsidR="000A78FD">
        <w:rPr>
          <w:rFonts w:eastAsiaTheme="minorEastAsia"/>
          <w:sz w:val="20"/>
          <w:szCs w:val="20"/>
        </w:rPr>
        <w:t xml:space="preserve"> </w:t>
      </w:r>
    </w:p>
    <w:p w:rsidR="00AC79C5" w:rsidRDefault="00AC79C5" w:rsidP="000A78FD">
      <w:pPr>
        <w:spacing w:after="0" w:line="240" w:lineRule="auto"/>
        <w:ind w:firstLine="72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exactly</w:t>
      </w:r>
      <w:proofErr w:type="gramEnd"/>
      <w:r>
        <w:rPr>
          <w:rFonts w:eastAsiaTheme="minorEastAsia"/>
          <w:sz w:val="20"/>
          <w:szCs w:val="20"/>
        </w:rPr>
        <w:t xml:space="preserve"> on a </w:t>
      </w:r>
      <w:r w:rsidR="000A78FD">
        <w:rPr>
          <w:rFonts w:eastAsiaTheme="minorEastAsia"/>
          <w:sz w:val="20"/>
          <w:szCs w:val="20"/>
        </w:rPr>
        <w:t>straight line)</w:t>
      </w:r>
    </w:p>
    <w:p w:rsidR="000A78FD" w:rsidRPr="00AC79C5" w:rsidRDefault="000A78FD" w:rsidP="000A78FD">
      <w:pPr>
        <w:spacing w:after="0" w:line="240" w:lineRule="auto"/>
        <w:ind w:left="720" w:firstLine="720"/>
        <w:rPr>
          <w:rFonts w:eastAsiaTheme="minorEastAsia"/>
          <w:sz w:val="20"/>
          <w:szCs w:val="20"/>
        </w:rPr>
      </w:pPr>
    </w:p>
    <w:p w:rsidR="00465C91" w:rsidRPr="00AC79C5" w:rsidRDefault="00553419" w:rsidP="00553419">
      <w:pPr>
        <w:ind w:firstLine="720"/>
        <w:rPr>
          <w:rFonts w:eastAsiaTheme="minorEastAsia"/>
          <w:sz w:val="20"/>
          <w:szCs w:val="20"/>
        </w:rPr>
      </w:pPr>
      <w:proofErr w:type="gramStart"/>
      <w:r w:rsidRPr="00AC79C5">
        <w:rPr>
          <w:sz w:val="20"/>
          <w:szCs w:val="20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≥0.70</m:t>
        </m:r>
      </m:oMath>
      <w:r w:rsidRPr="00AC79C5">
        <w:rPr>
          <w:rFonts w:eastAsiaTheme="minorEastAsia"/>
          <w:sz w:val="20"/>
          <w:szCs w:val="20"/>
        </w:rPr>
        <w:t>,</w:t>
      </w:r>
      <w:r w:rsidR="00871308" w:rsidRPr="00AC79C5">
        <w:rPr>
          <w:rFonts w:eastAsiaTheme="minorEastAsia"/>
          <w:sz w:val="20"/>
          <w:szCs w:val="20"/>
        </w:rPr>
        <w:t xml:space="preserve"> we say there is a </w:t>
      </w:r>
      <w:r w:rsidR="00871308" w:rsidRPr="00AC79C5">
        <w:rPr>
          <w:rFonts w:eastAsiaTheme="minorEastAsia"/>
          <w:b/>
          <w:sz w:val="20"/>
          <w:szCs w:val="20"/>
        </w:rPr>
        <w:t>strong correlation</w:t>
      </w:r>
      <w:r w:rsidR="00871308" w:rsidRPr="00AC79C5">
        <w:rPr>
          <w:rFonts w:eastAsiaTheme="minorEastAsia"/>
          <w:sz w:val="20"/>
          <w:szCs w:val="20"/>
        </w:rPr>
        <w:t xml:space="preserve"> between the explanatory &amp; response variables</w:t>
      </w:r>
    </w:p>
    <w:p w:rsidR="00871308" w:rsidRPr="00AC79C5" w:rsidRDefault="00871308" w:rsidP="00871308">
      <w:pPr>
        <w:ind w:firstLine="720"/>
        <w:rPr>
          <w:rFonts w:eastAsiaTheme="minorEastAsia"/>
          <w:sz w:val="20"/>
          <w:szCs w:val="20"/>
        </w:rPr>
      </w:pPr>
      <w:proofErr w:type="gramStart"/>
      <w:r w:rsidRPr="00AC79C5">
        <w:rPr>
          <w:sz w:val="20"/>
          <w:szCs w:val="20"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0.4 &lt;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&lt;0.70</m:t>
        </m:r>
      </m:oMath>
      <w:r w:rsidRPr="00AC79C5">
        <w:rPr>
          <w:rFonts w:eastAsiaTheme="minorEastAsia"/>
          <w:sz w:val="20"/>
          <w:szCs w:val="20"/>
        </w:rPr>
        <w:t xml:space="preserve">, we say there is a </w:t>
      </w:r>
      <w:r w:rsidR="00AC79C5" w:rsidRPr="00AC79C5">
        <w:rPr>
          <w:rFonts w:eastAsiaTheme="minorEastAsia"/>
          <w:b/>
          <w:sz w:val="20"/>
          <w:szCs w:val="20"/>
        </w:rPr>
        <w:t>moderate</w:t>
      </w:r>
      <w:r w:rsidR="00AC79C5" w:rsidRPr="00AC79C5">
        <w:rPr>
          <w:rFonts w:eastAsiaTheme="minorEastAsia"/>
          <w:sz w:val="20"/>
          <w:szCs w:val="20"/>
        </w:rPr>
        <w:t xml:space="preserve"> </w:t>
      </w:r>
      <w:r w:rsidRPr="00AC79C5">
        <w:rPr>
          <w:rFonts w:eastAsiaTheme="minorEastAsia"/>
          <w:sz w:val="20"/>
          <w:szCs w:val="20"/>
        </w:rPr>
        <w:t>correlation between the explanatory &amp; response variables</w:t>
      </w:r>
    </w:p>
    <w:p w:rsidR="00871308" w:rsidRDefault="00871308" w:rsidP="00871308">
      <w:pPr>
        <w:ind w:firstLine="720"/>
        <w:rPr>
          <w:rFonts w:eastAsiaTheme="minorEastAsia"/>
          <w:sz w:val="20"/>
          <w:szCs w:val="20"/>
        </w:rPr>
      </w:pPr>
      <w:proofErr w:type="gramStart"/>
      <w:r w:rsidRPr="00AC79C5">
        <w:rPr>
          <w:sz w:val="20"/>
          <w:szCs w:val="20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&lt;0.40</m:t>
        </m:r>
      </m:oMath>
      <w:r w:rsidRPr="00AC79C5">
        <w:rPr>
          <w:rFonts w:eastAsiaTheme="minorEastAsia"/>
          <w:sz w:val="20"/>
          <w:szCs w:val="20"/>
        </w:rPr>
        <w:t xml:space="preserve">, we say there is a </w:t>
      </w:r>
      <w:r w:rsidR="00AC79C5" w:rsidRPr="000A78FD">
        <w:rPr>
          <w:rFonts w:eastAsiaTheme="minorEastAsia"/>
          <w:b/>
          <w:sz w:val="20"/>
          <w:szCs w:val="20"/>
        </w:rPr>
        <w:t>weak</w:t>
      </w:r>
      <w:r w:rsidRPr="000A78FD">
        <w:rPr>
          <w:rFonts w:eastAsiaTheme="minorEastAsia"/>
          <w:b/>
          <w:sz w:val="20"/>
          <w:szCs w:val="20"/>
        </w:rPr>
        <w:t xml:space="preserve"> correlation</w:t>
      </w:r>
      <w:r w:rsidRPr="00AC79C5">
        <w:rPr>
          <w:rFonts w:eastAsiaTheme="minorEastAsia"/>
          <w:sz w:val="20"/>
          <w:szCs w:val="20"/>
        </w:rPr>
        <w:t xml:space="preserve"> between the explanatory &amp; response variables</w:t>
      </w:r>
    </w:p>
    <w:p w:rsidR="000A78FD" w:rsidRPr="00AC79C5" w:rsidRDefault="000A78FD" w:rsidP="000A78FD">
      <w:pPr>
        <w:ind w:firstLine="720"/>
        <w:rPr>
          <w:rFonts w:eastAsiaTheme="minorEastAsia"/>
          <w:sz w:val="20"/>
          <w:szCs w:val="20"/>
        </w:rPr>
      </w:pPr>
      <w:proofErr w:type="gramStart"/>
      <w:r w:rsidRPr="00AC79C5">
        <w:rPr>
          <w:sz w:val="20"/>
          <w:szCs w:val="20"/>
        </w:rP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r=0</m:t>
        </m:r>
      </m:oMath>
      <w:r w:rsidRPr="00AC79C5">
        <w:rPr>
          <w:rFonts w:eastAsiaTheme="minorEastAsia"/>
          <w:sz w:val="20"/>
          <w:szCs w:val="20"/>
        </w:rPr>
        <w:t xml:space="preserve">, we say there is </w:t>
      </w:r>
      <w:r w:rsidRPr="000A78FD">
        <w:rPr>
          <w:rFonts w:eastAsiaTheme="minorEastAsia"/>
          <w:b/>
          <w:sz w:val="20"/>
          <w:szCs w:val="20"/>
        </w:rPr>
        <w:t>no correlation</w:t>
      </w:r>
      <w:r w:rsidRPr="00AC79C5">
        <w:rPr>
          <w:rFonts w:eastAsiaTheme="minorEastAsia"/>
          <w:sz w:val="20"/>
          <w:szCs w:val="20"/>
        </w:rPr>
        <w:t xml:space="preserve"> between the explanatory &amp; response variables</w:t>
      </w:r>
    </w:p>
    <w:p w:rsidR="00E46A69" w:rsidRPr="00B63C50" w:rsidRDefault="00E46A69" w:rsidP="00B63C50">
      <w:pPr>
        <w:ind w:left="1440"/>
        <w:rPr>
          <w:rFonts w:eastAsiaTheme="minorEastAsia"/>
          <w:sz w:val="20"/>
          <w:szCs w:val="20"/>
        </w:rPr>
      </w:pPr>
      <w:r w:rsidRPr="00B63C50">
        <w:rPr>
          <w:rFonts w:eastAsiaTheme="minorEastAsia"/>
          <w:sz w:val="20"/>
          <w:szCs w:val="20"/>
        </w:rPr>
        <w:t>*</w:t>
      </w:r>
      <w:r w:rsidR="00B63C50" w:rsidRPr="00B63C50">
        <w:rPr>
          <w:rFonts w:eastAsiaTheme="minorEastAsia"/>
          <w:sz w:val="20"/>
          <w:szCs w:val="20"/>
        </w:rPr>
        <w:t xml:space="preserve">Note: we use absolute value of </w:t>
      </w:r>
      <w:r w:rsidR="00B63C50" w:rsidRPr="00B63C50">
        <w:rPr>
          <w:rFonts w:eastAsiaTheme="minorEastAsia"/>
          <w:i/>
          <w:sz w:val="20"/>
          <w:szCs w:val="20"/>
        </w:rPr>
        <w:t>r</w:t>
      </w:r>
      <w:r w:rsidR="00B63C50" w:rsidRPr="00B63C50">
        <w:rPr>
          <w:rFonts w:eastAsiaTheme="minorEastAsia"/>
          <w:sz w:val="20"/>
          <w:szCs w:val="20"/>
        </w:rPr>
        <w:t xml:space="preserve"> </w:t>
      </w:r>
      <w:r w:rsidR="00B63C50">
        <w:rPr>
          <w:rFonts w:eastAsiaTheme="minorEastAsia"/>
          <w:sz w:val="20"/>
          <w:szCs w:val="20"/>
        </w:rPr>
        <w:t xml:space="preserve">because the strength of the correlation doesn’t matter if it’s a </w:t>
      </w:r>
      <w:r w:rsidR="00B63C50" w:rsidRPr="00B63C50">
        <w:rPr>
          <w:rFonts w:eastAsiaTheme="minorEastAsia"/>
          <w:sz w:val="20"/>
          <w:szCs w:val="20"/>
          <w:u w:val="single"/>
        </w:rPr>
        <w:t>positive</w:t>
      </w:r>
      <w:r w:rsidR="00B63C50">
        <w:rPr>
          <w:rFonts w:eastAsiaTheme="minorEastAsia"/>
          <w:sz w:val="20"/>
          <w:szCs w:val="20"/>
        </w:rPr>
        <w:t xml:space="preserve"> or </w:t>
      </w:r>
      <w:r w:rsidR="00B63C50" w:rsidRPr="00B63C50">
        <w:rPr>
          <w:rFonts w:eastAsiaTheme="minorEastAsia"/>
          <w:sz w:val="20"/>
          <w:szCs w:val="20"/>
          <w:u w:val="single"/>
        </w:rPr>
        <w:t>negative correlation</w:t>
      </w:r>
      <w:r w:rsidR="00B63C50" w:rsidRPr="00B63C50">
        <w:rPr>
          <w:rFonts w:eastAsiaTheme="minorEastAsia"/>
          <w:sz w:val="20"/>
          <w:szCs w:val="20"/>
        </w:rPr>
        <w:t>.</w:t>
      </w:r>
    </w:p>
    <w:p w:rsidR="00B67CA4" w:rsidRPr="00B67CA4" w:rsidRDefault="00636E3F" w:rsidP="00B67CA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E5577" wp14:editId="02F173F0">
            <wp:simplePos x="0" y="0"/>
            <wp:positionH relativeFrom="column">
              <wp:posOffset>4324350</wp:posOffset>
            </wp:positionH>
            <wp:positionV relativeFrom="paragraph">
              <wp:posOffset>462915</wp:posOffset>
            </wp:positionV>
            <wp:extent cx="1581150" cy="1557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27081" r="63141" b="35291"/>
                    <a:stretch/>
                  </pic:blipFill>
                  <pic:spPr bwMode="auto">
                    <a:xfrm>
                      <a:off x="0" y="0"/>
                      <a:ext cx="158115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6F">
        <w:rPr>
          <w:noProof/>
        </w:rPr>
        <w:drawing>
          <wp:anchor distT="0" distB="0" distL="114300" distR="114300" simplePos="0" relativeHeight="251657216" behindDoc="1" locked="0" layoutInCell="1" allowOverlap="1" wp14:anchorId="12D1AB08" wp14:editId="109B1F59">
            <wp:simplePos x="0" y="0"/>
            <wp:positionH relativeFrom="column">
              <wp:posOffset>2047240</wp:posOffset>
            </wp:positionH>
            <wp:positionV relativeFrom="paragraph">
              <wp:posOffset>463550</wp:posOffset>
            </wp:positionV>
            <wp:extent cx="1628775" cy="159168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27366" r="62981" b="35291"/>
                    <a:stretch/>
                  </pic:blipFill>
                  <pic:spPr bwMode="auto">
                    <a:xfrm>
                      <a:off x="0" y="0"/>
                      <a:ext cx="1628775" cy="159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69" w:rsidRPr="00E46A69">
        <w:rPr>
          <w:rFonts w:eastAsiaTheme="minorEastAsia"/>
        </w:rPr>
        <w:t>Use this information</w:t>
      </w:r>
      <w:r w:rsidR="00E46A69">
        <w:rPr>
          <w:rFonts w:eastAsiaTheme="minorEastAsia"/>
        </w:rPr>
        <w:t xml:space="preserve"> to guess the correlation of the scatterplots below</w:t>
      </w:r>
      <w:r w:rsidR="00CC6D60">
        <w:rPr>
          <w:rFonts w:eastAsiaTheme="minorEastAsia"/>
        </w:rPr>
        <w:t>. Below your guess, write whether the correlation is strong, moderate or weak and the direction (positive or negative).</w:t>
      </w:r>
    </w:p>
    <w:p w:rsidR="00CC6D60" w:rsidRDefault="00B67CA4" w:rsidP="00CC6D60">
      <w:pPr>
        <w:spacing w:after="0"/>
        <w:rPr>
          <w:i/>
        </w:rPr>
      </w:pPr>
      <w:r>
        <w:rPr>
          <w:noProof/>
        </w:rPr>
        <w:drawing>
          <wp:inline distT="0" distB="0" distL="0" distR="0" wp14:anchorId="336784C6" wp14:editId="255D7C8B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864" t="27936" r="63463" b="35291"/>
                    <a:stretch/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C91" w:rsidRPr="007D786F" w:rsidRDefault="00CC6D60" w:rsidP="00CC6D60">
      <w:pPr>
        <w:spacing w:after="0" w:line="240" w:lineRule="auto"/>
        <w:rPr>
          <w:i/>
          <w:color w:val="FF0000"/>
        </w:rPr>
      </w:pPr>
      <w:r w:rsidRPr="0012205C">
        <w:rPr>
          <w:i/>
        </w:rPr>
        <w:t xml:space="preserve">r = </w:t>
      </w:r>
      <w:r w:rsidR="007D786F" w:rsidRPr="0012205C">
        <w:rPr>
          <w:i/>
        </w:rPr>
        <w:t>____</w:t>
      </w:r>
      <w:r w:rsidR="0012205C">
        <w:rPr>
          <w:i/>
          <w:u w:val="single"/>
        </w:rPr>
        <w:t>___________</w:t>
      </w:r>
      <w:r w:rsidRPr="0012205C">
        <w:rPr>
          <w:i/>
        </w:rPr>
        <w:t>____</w:t>
      </w:r>
      <w:r w:rsidR="0012205C">
        <w:rPr>
          <w:i/>
          <w:color w:val="FF0000"/>
        </w:rPr>
        <w:tab/>
      </w:r>
      <w:r w:rsidR="0012205C">
        <w:rPr>
          <w:i/>
          <w:color w:val="FF0000"/>
        </w:rPr>
        <w:tab/>
      </w:r>
      <w:r w:rsidR="0012205C" w:rsidRPr="0012205C">
        <w:rPr>
          <w:i/>
        </w:rPr>
        <w:t>r = ____</w:t>
      </w:r>
      <w:r w:rsidR="0012205C">
        <w:rPr>
          <w:i/>
          <w:u w:val="single"/>
        </w:rPr>
        <w:t>___________</w:t>
      </w:r>
      <w:r w:rsidR="0012205C" w:rsidRPr="0012205C">
        <w:rPr>
          <w:i/>
        </w:rPr>
        <w:t>____</w:t>
      </w:r>
      <w:r w:rsidR="00636E3F">
        <w:rPr>
          <w:i/>
          <w:color w:val="FF0000"/>
        </w:rPr>
        <w:tab/>
      </w:r>
      <w:r w:rsidR="00636E3F">
        <w:rPr>
          <w:i/>
          <w:color w:val="FF0000"/>
        </w:rPr>
        <w:tab/>
      </w:r>
      <w:r w:rsidR="0012205C" w:rsidRPr="0012205C">
        <w:rPr>
          <w:i/>
        </w:rPr>
        <w:t>r = ____</w:t>
      </w:r>
      <w:r w:rsidR="0012205C">
        <w:rPr>
          <w:i/>
          <w:u w:val="single"/>
        </w:rPr>
        <w:t>___________</w:t>
      </w:r>
      <w:r w:rsidR="0012205C" w:rsidRPr="0012205C">
        <w:rPr>
          <w:i/>
        </w:rPr>
        <w:t>____</w:t>
      </w:r>
      <w:bookmarkStart w:id="0" w:name="_GoBack"/>
      <w:bookmarkEnd w:id="0"/>
    </w:p>
    <w:p w:rsidR="00CC6D60" w:rsidRDefault="00CC6D60" w:rsidP="00CC6D60">
      <w:pPr>
        <w:spacing w:after="0" w:line="240" w:lineRule="auto"/>
        <w:rPr>
          <w:i/>
        </w:rPr>
      </w:pPr>
    </w:p>
    <w:p w:rsidR="007D786F" w:rsidRDefault="00CC6D60" w:rsidP="007D786F">
      <w:pPr>
        <w:spacing w:after="0" w:line="240" w:lineRule="auto"/>
        <w:rPr>
          <w:i/>
        </w:rPr>
      </w:pPr>
      <w:r>
        <w:rPr>
          <w:i/>
        </w:rPr>
        <w:t>_______________________</w:t>
      </w:r>
      <w:r w:rsidR="007D786F">
        <w:rPr>
          <w:i/>
        </w:rPr>
        <w:tab/>
      </w:r>
      <w:r w:rsidR="007D786F">
        <w:rPr>
          <w:i/>
        </w:rPr>
        <w:tab/>
        <w:t>_______________________</w:t>
      </w:r>
      <w:r w:rsidR="00636E3F">
        <w:rPr>
          <w:i/>
        </w:rPr>
        <w:tab/>
      </w:r>
      <w:r w:rsidR="00636E3F">
        <w:rPr>
          <w:i/>
        </w:rPr>
        <w:tab/>
        <w:t>_______________________</w:t>
      </w:r>
    </w:p>
    <w:p w:rsidR="00F70FC2" w:rsidRDefault="00F70FC2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E480C6" wp14:editId="602CF954">
                <wp:simplePos x="0" y="0"/>
                <wp:positionH relativeFrom="column">
                  <wp:posOffset>4848225</wp:posOffset>
                </wp:positionH>
                <wp:positionV relativeFrom="paragraph">
                  <wp:posOffset>92710</wp:posOffset>
                </wp:positionV>
                <wp:extent cx="1790700" cy="4953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495300"/>
                          <a:chOff x="-57150" y="180975"/>
                          <a:chExt cx="1790700" cy="49530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180975"/>
                            <a:ext cx="17907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00" w:rsidRDefault="00986D00" w:rsidP="00986D00">
                              <w:pPr>
                                <w:spacing w:after="0" w:line="240" w:lineRule="auto"/>
                              </w:pPr>
                              <w:r>
                                <w:t>STOP!</w:t>
                              </w:r>
                            </w:p>
                            <w:p w:rsidR="00986D00" w:rsidRDefault="00986D00" w:rsidP="00986D00">
                              <w:pPr>
                                <w:spacing w:after="0" w:line="240" w:lineRule="auto"/>
                              </w:pPr>
                              <w:r>
                                <w:t>Check your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Octagon 22"/>
                        <wps:cNvSpPr/>
                        <wps:spPr>
                          <a:xfrm>
                            <a:off x="1257300" y="238125"/>
                            <a:ext cx="314325" cy="323850"/>
                          </a:xfrm>
                          <a:prstGeom prst="oct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81.75pt;margin-top:7.3pt;width:141pt;height:39pt;z-index:251672576;mso-height-relative:margin" coordorigin="-571,1809" coordsize="1790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571;top:1809;width:1790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86D00" w:rsidRDefault="00986D00" w:rsidP="00986D00">
                        <w:pPr>
                          <w:spacing w:after="0" w:line="240" w:lineRule="auto"/>
                        </w:pPr>
                        <w:r>
                          <w:t>STOP!</w:t>
                        </w:r>
                      </w:p>
                      <w:p w:rsidR="00986D00" w:rsidRDefault="00986D00" w:rsidP="00986D00">
                        <w:pPr>
                          <w:spacing w:after="0" w:line="240" w:lineRule="auto"/>
                        </w:pPr>
                        <w:r>
                          <w:t>Check your paper.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22" o:spid="_x0000_s1028" type="#_x0000_t10" style="position:absolute;left:12573;top:2381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LxsQA&#10;AADbAAAADwAAAGRycy9kb3ducmV2LnhtbESPT2vCQBDF70K/wzKCN90kh9SkrmILgvTmP8TbNDsm&#10;wexs2N1q+u3dQqHHx5v3e/MWq8F04k7Ot5YVpLMEBHFldcu1guNhM52D8AFZY2eZFPyQh9XyZbTA&#10;UtsH7+i+D7WIEPYlKmhC6EspfdWQQT+zPXH0rtYZDFG6WmqHjwg3ncySJJcGW44NDfb00VB123+b&#10;+IYu0uJ0/fziU35+zdfu/ZJuBqUm42H9BiLQEP6P/9JbrSDL4HdLBI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6y8bEAAAA2wAAAA8AAAAAAAAAAAAAAAAAmAIAAGRycy9k&#10;b3ducmV2LnhtbFBLBQYAAAAABAAEAPUAAACJAwAAAAA=&#10;" filled="f" strokecolor="black [3213]"/>
              </v:group>
            </w:pict>
          </mc:Fallback>
        </mc:AlternateContent>
      </w:r>
      <w:r>
        <w:rPr>
          <w:i/>
        </w:rPr>
        <w:br w:type="page"/>
      </w:r>
    </w:p>
    <w:p w:rsidR="00EB009F" w:rsidRPr="00465C91" w:rsidRDefault="00465C91">
      <w:pPr>
        <w:rPr>
          <w:i/>
        </w:rPr>
      </w:pPr>
      <w:r w:rsidRPr="00465C91">
        <w:rPr>
          <w:i/>
        </w:rPr>
        <w:lastRenderedPageBreak/>
        <w:t xml:space="preserve">Part 2: Interpreting the linear regression </w:t>
      </w:r>
      <w:r w:rsidR="00920AE2">
        <w:rPr>
          <w:i/>
        </w:rPr>
        <w:t>line</w:t>
      </w:r>
    </w:p>
    <w:p w:rsidR="00465C91" w:rsidRPr="003A0AAC" w:rsidRDefault="003A0AAC">
      <w:r>
        <w:t xml:space="preserve">If </w:t>
      </w:r>
      <w:r w:rsidR="00947A74">
        <w:t>the</w:t>
      </w:r>
      <w:r>
        <w:t xml:space="preserve"> scatterplot looks like it follows a linear </w:t>
      </w:r>
      <w:r w:rsidRPr="001364DA">
        <w:rPr>
          <w:u w:val="single"/>
        </w:rPr>
        <w:t>trend</w:t>
      </w:r>
      <w:r w:rsidR="00947A74">
        <w:t xml:space="preserve">, you can fit a line to the data </w:t>
      </w:r>
      <w:r w:rsidR="006A7E76">
        <w:t>to model the relationship and make predictions.</w:t>
      </w:r>
      <w:r w:rsidR="00920AE2">
        <w:t xml:space="preserve"> We will let the calculator do that for us in the next part. For now, we will focus on interpreting </w:t>
      </w:r>
      <w:r w:rsidR="001364DA" w:rsidRPr="001364DA">
        <w:rPr>
          <w:u w:val="single"/>
        </w:rPr>
        <w:t xml:space="preserve">linear </w:t>
      </w:r>
      <w:r w:rsidR="00920AE2" w:rsidRPr="001364DA">
        <w:rPr>
          <w:u w:val="single"/>
        </w:rPr>
        <w:t>regression lines</w:t>
      </w:r>
      <w:r w:rsidR="00920AE2">
        <w:t>.</w:t>
      </w:r>
    </w:p>
    <w:p w:rsidR="00436F95" w:rsidRDefault="00492064">
      <w:r>
        <w:t xml:space="preserve">Gloria </w:t>
      </w:r>
      <w:r w:rsidR="007F2B5B">
        <w:t>sold Girl Sc</w:t>
      </w:r>
      <w:r>
        <w:t>out cookies for several years whe</w:t>
      </w:r>
      <w:r w:rsidR="00F436E6">
        <w:t xml:space="preserve">n she was younger. She kept data on her sales, and determined that the relationship between number of houses visited and number of boxes sold was approximately linear. </w:t>
      </w:r>
      <w:r w:rsidR="00436F95">
        <w:t>The scatterplot and regression line are shown below.</w:t>
      </w:r>
    </w:p>
    <w:p w:rsidR="00141D6D" w:rsidRDefault="001B3DEA" w:rsidP="00141D6D">
      <w:pPr>
        <w:spacing w:after="0"/>
        <w:jc w:val="center"/>
      </w:pPr>
      <w:r>
        <w:rPr>
          <w:noProof/>
        </w:rPr>
        <w:drawing>
          <wp:inline distT="0" distB="0" distL="0" distR="0" wp14:anchorId="5A86807B" wp14:editId="74FBD4A8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5C91" w:rsidRDefault="00F436E6" w:rsidP="00141D6D">
      <w:pPr>
        <w:spacing w:after="0"/>
        <w:rPr>
          <w:rFonts w:eastAsiaTheme="minorEastAsia"/>
        </w:rPr>
      </w:pPr>
      <w:r>
        <w:t>Gloria determined the regression equation</w:t>
      </w:r>
      <w:r w:rsidR="00D05CE4">
        <w:t xml:space="preserve"> of this data </w:t>
      </w:r>
      <w:r w:rsidR="00141D6D">
        <w:t xml:space="preserve">as follows: </w:t>
      </w:r>
      <w:r w:rsidR="00141D6D">
        <w:tab/>
      </w:r>
      <m:oMath>
        <m:r>
          <w:rPr>
            <w:rFonts w:ascii="Cambria Math" w:hAnsi="Cambria Math"/>
          </w:rPr>
          <m:t>y=1.65x-11.60</m:t>
        </m:r>
      </m:oMath>
    </w:p>
    <w:p w:rsidR="00141D6D" w:rsidRPr="00141D6D" w:rsidRDefault="00141D6D" w:rsidP="00141D6D">
      <w:pPr>
        <w:spacing w:after="0"/>
      </w:pPr>
    </w:p>
    <w:p w:rsidR="00BD7369" w:rsidRDefault="00BD7369" w:rsidP="00550C6E">
      <w:pPr>
        <w:pStyle w:val="ListParagraph"/>
        <w:numPr>
          <w:ilvl w:val="0"/>
          <w:numId w:val="3"/>
        </w:numPr>
        <w:spacing w:line="360" w:lineRule="auto"/>
      </w:pPr>
      <w:r>
        <w:t>What is the explanatory variable (</w:t>
      </w:r>
      <w:r>
        <w:rPr>
          <w:i/>
        </w:rPr>
        <w:t>x)</w:t>
      </w:r>
      <w:r>
        <w:t>? ____________________________________________</w:t>
      </w:r>
      <w:r w:rsidR="007F2B5B">
        <w:t>______</w:t>
      </w:r>
    </w:p>
    <w:p w:rsidR="00BD7369" w:rsidRDefault="00BD7369" w:rsidP="00550C6E">
      <w:pPr>
        <w:pStyle w:val="ListParagraph"/>
        <w:spacing w:line="360" w:lineRule="auto"/>
        <w:ind w:left="1080"/>
      </w:pPr>
      <w:r>
        <w:t xml:space="preserve">What is the response variable </w:t>
      </w:r>
      <w:r>
        <w:rPr>
          <w:i/>
        </w:rPr>
        <w:t>(y)</w:t>
      </w:r>
      <w:r>
        <w:t>? ______________________________________________</w:t>
      </w:r>
      <w:r w:rsidR="007F2B5B">
        <w:t>______</w:t>
      </w:r>
    </w:p>
    <w:p w:rsidR="00BD7369" w:rsidRDefault="00755565" w:rsidP="00550C6E">
      <w:pPr>
        <w:pStyle w:val="ListParagraph"/>
        <w:numPr>
          <w:ilvl w:val="0"/>
          <w:numId w:val="3"/>
        </w:numPr>
        <w:spacing w:line="360" w:lineRule="auto"/>
      </w:pPr>
      <w:r>
        <w:t xml:space="preserve">Interpret the slope: </w:t>
      </w:r>
      <w:r w:rsidR="007F2B5B">
        <w:t>________________________________________________________________</w:t>
      </w:r>
    </w:p>
    <w:p w:rsidR="007F2B5B" w:rsidRDefault="007F2B5B" w:rsidP="00550C6E">
      <w:pPr>
        <w:pStyle w:val="ListParagraph"/>
        <w:spacing w:line="360" w:lineRule="auto"/>
        <w:ind w:left="1080"/>
      </w:pPr>
      <w:r>
        <w:t>________________________________________________________________________________</w:t>
      </w:r>
    </w:p>
    <w:p w:rsidR="007F2B5B" w:rsidRDefault="007F2B5B" w:rsidP="00550C6E">
      <w:pPr>
        <w:pStyle w:val="ListParagraph"/>
        <w:numPr>
          <w:ilvl w:val="0"/>
          <w:numId w:val="3"/>
        </w:numPr>
        <w:spacing w:line="360" w:lineRule="auto"/>
      </w:pPr>
      <w:r>
        <w:t xml:space="preserve">According to the regression line, </w:t>
      </w:r>
      <w:r w:rsidR="00C60042">
        <w:t>how many boxes will Gloria sell if she doesn’t visit any houses?</w:t>
      </w:r>
    </w:p>
    <w:p w:rsidR="00C60042" w:rsidRDefault="00C60042" w:rsidP="00550C6E">
      <w:pPr>
        <w:pStyle w:val="ListParagraph"/>
        <w:spacing w:line="360" w:lineRule="auto"/>
        <w:ind w:left="1080"/>
      </w:pPr>
      <w:r>
        <w:t>________________________________________________________________________________</w:t>
      </w:r>
    </w:p>
    <w:p w:rsidR="00C60042" w:rsidRDefault="00C60042" w:rsidP="00550C6E">
      <w:pPr>
        <w:pStyle w:val="ListParagraph"/>
        <w:numPr>
          <w:ilvl w:val="0"/>
          <w:numId w:val="3"/>
        </w:numPr>
        <w:spacing w:line="360" w:lineRule="auto"/>
      </w:pPr>
      <w:r>
        <w:t xml:space="preserve">Does your answer in part </w:t>
      </w:r>
      <w:r w:rsidR="00141D6D">
        <w:t>(c)</w:t>
      </w:r>
      <w:r>
        <w:t xml:space="preserve"> make sense? Why or why not? _______________________________</w:t>
      </w:r>
    </w:p>
    <w:p w:rsidR="00C60042" w:rsidRDefault="00C60042" w:rsidP="00550C6E">
      <w:pPr>
        <w:pStyle w:val="ListParagraph"/>
        <w:spacing w:line="360" w:lineRule="auto"/>
        <w:ind w:left="1080"/>
      </w:pPr>
      <w:r>
        <w:t>________________________________________________________________________________</w:t>
      </w:r>
    </w:p>
    <w:p w:rsidR="00C60042" w:rsidRDefault="002F6C39" w:rsidP="00550C6E">
      <w:pPr>
        <w:pStyle w:val="ListParagraph"/>
        <w:numPr>
          <w:ilvl w:val="0"/>
          <w:numId w:val="3"/>
        </w:numPr>
        <w:spacing w:line="360" w:lineRule="auto"/>
      </w:pPr>
      <w:r>
        <w:t xml:space="preserve">If Gloria visits </w:t>
      </w:r>
      <w:r w:rsidR="00E125A7">
        <w:t>60 houses, predict how many boxes of cookies she will sell: ____________________</w:t>
      </w:r>
    </w:p>
    <w:p w:rsidR="00E125A7" w:rsidRDefault="00E125A7" w:rsidP="00550C6E">
      <w:pPr>
        <w:spacing w:line="360" w:lineRule="auto"/>
      </w:pPr>
    </w:p>
    <w:p w:rsidR="00E125A7" w:rsidRDefault="00986D00" w:rsidP="00550C6E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FD054F" wp14:editId="48C16331">
                <wp:simplePos x="0" y="0"/>
                <wp:positionH relativeFrom="column">
                  <wp:posOffset>4829175</wp:posOffset>
                </wp:positionH>
                <wp:positionV relativeFrom="paragraph">
                  <wp:posOffset>607695</wp:posOffset>
                </wp:positionV>
                <wp:extent cx="1790700" cy="5715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71500"/>
                          <a:chOff x="0" y="0"/>
                          <a:chExt cx="1790700" cy="5715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0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CD" w:rsidRDefault="006316CD" w:rsidP="00986D00">
                              <w:pPr>
                                <w:spacing w:after="0" w:line="240" w:lineRule="auto"/>
                              </w:pPr>
                              <w:r>
                                <w:t>STOP</w:t>
                              </w:r>
                              <w:r w:rsidR="00986D00">
                                <w:t>!</w:t>
                              </w:r>
                            </w:p>
                            <w:p w:rsidR="00986D00" w:rsidRDefault="00986D00" w:rsidP="00986D00">
                              <w:pPr>
                                <w:spacing w:after="0" w:line="240" w:lineRule="auto"/>
                              </w:pPr>
                              <w:r>
                                <w:t>Check your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Octagon 18"/>
                        <wps:cNvSpPr/>
                        <wps:spPr>
                          <a:xfrm>
                            <a:off x="1257300" y="85725"/>
                            <a:ext cx="314325" cy="323850"/>
                          </a:xfrm>
                          <a:prstGeom prst="oct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left:0;text-align:left;margin-left:380.25pt;margin-top:47.85pt;width:141pt;height:45pt;z-index:251670528" coordsize="1790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">
                <v:shape id="Text Box 2" o:spid="_x0000_s1030" type="#_x0000_t202" style="position:absolute;width:17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316CD" w:rsidRDefault="006316CD" w:rsidP="00986D00">
                        <w:pPr>
                          <w:spacing w:after="0" w:line="240" w:lineRule="auto"/>
                        </w:pPr>
                        <w:r>
                          <w:t>STOP</w:t>
                        </w:r>
                        <w:r w:rsidR="00986D00">
                          <w:t>!</w:t>
                        </w:r>
                      </w:p>
                      <w:p w:rsidR="00986D00" w:rsidRDefault="00986D00" w:rsidP="00986D00">
                        <w:pPr>
                          <w:spacing w:after="0" w:line="240" w:lineRule="auto"/>
                        </w:pPr>
                        <w:r>
                          <w:t>Check your paper.</w:t>
                        </w:r>
                      </w:p>
                    </w:txbxContent>
                  </v:textbox>
                </v:shape>
                <v:shape id="Octagon 18" o:spid="_x0000_s1031" type="#_x0000_t10" style="position:absolute;left:12573;top:857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2kcQA&#10;AADbAAAADwAAAGRycy9kb3ducmV2LnhtbESPQW/CMAyF70j7D5GRuEHaHbq1IyA2CQlxGwNNu3mN&#10;aSsap0oCdP9+PkzazU9+3/Pzcj26Xt0oxM6zgXyRgSKuve24MXD82M6fQcWEbLH3TAZ+KMJ69TBZ&#10;YmX9nd/pdkiNkhCOFRpoUxoqrWPdksO48AOx7M4+OEwiQ6NtwLuEu14/ZlmhHXYsF1oc6K2l+nK4&#10;Oqlhy7w8nffffCo+n4pNeP3Kt6Mxs+m4eQGVaEz/5j96Z4WTsv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+NpHEAAAA2wAAAA8AAAAAAAAAAAAAAAAAmAIAAGRycy9k&#10;b3ducmV2LnhtbFBLBQYAAAAABAAEAPUAAACJAwAAAAA=&#10;" filled="f" strokecolor="black [3213]"/>
              </v:group>
            </w:pict>
          </mc:Fallback>
        </mc:AlternateContent>
      </w:r>
      <w:r w:rsidR="00F64723">
        <w:t xml:space="preserve">If Gloria needs to sell </w:t>
      </w:r>
      <w:r w:rsidR="00550C6E">
        <w:t>1</w:t>
      </w:r>
      <w:r w:rsidR="00F64723">
        <w:t>50 boxes to earn a prize, how many houses does she need to visit? __</w:t>
      </w:r>
      <w:r w:rsidR="00366399">
        <w:t>___________________________</w:t>
      </w:r>
    </w:p>
    <w:p w:rsidR="009E6C5F" w:rsidRDefault="009E6C5F"/>
    <w:p w:rsidR="00465C91" w:rsidRDefault="00465C91">
      <w:pPr>
        <w:rPr>
          <w:i/>
        </w:rPr>
      </w:pPr>
      <w:r w:rsidRPr="00465C91">
        <w:rPr>
          <w:i/>
        </w:rPr>
        <w:lastRenderedPageBreak/>
        <w:t>Part 3: Calculating the Least-Squares Regression Line (LSRL) using the calculator</w:t>
      </w:r>
    </w:p>
    <w:tbl>
      <w:tblPr>
        <w:tblpPr w:leftFromText="180" w:rightFromText="180" w:vertAnchor="page" w:horzAnchor="margin" w:tblpXSpec="right" w:tblpY="3451"/>
        <w:tblW w:w="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34"/>
        <w:gridCol w:w="1579"/>
        <w:gridCol w:w="140"/>
      </w:tblGrid>
      <w:tr w:rsidR="00974841" w:rsidRPr="00AA5443" w:rsidTr="00974841">
        <w:trPr>
          <w:trHeight w:val="216"/>
        </w:trPr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tabs>
                <w:tab w:val="left" w:pos="3031"/>
              </w:tabs>
              <w:spacing w:after="0" w:line="240" w:lineRule="auto"/>
              <w:rPr>
                <w:rFonts w:cs="Arial"/>
                <w:color w:val="000000"/>
              </w:rPr>
            </w:pPr>
            <w:r w:rsidRPr="00AA5443">
              <w:rPr>
                <w:rFonts w:cs="Arial"/>
                <w:color w:val="000000"/>
              </w:rPr>
              <w:t xml:space="preserve">Table 1: </w:t>
            </w:r>
          </w:p>
          <w:p w:rsidR="00974841" w:rsidRPr="00AA5443" w:rsidRDefault="00974841" w:rsidP="00974841">
            <w:pPr>
              <w:tabs>
                <w:tab w:val="left" w:pos="3031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  <w:color w:val="000000"/>
              </w:rPr>
              <w:t>Cellular telecommunications subscribers, 1995-2006 (in millions)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14"/>
        </w:trPr>
        <w:tc>
          <w:tcPr>
            <w:tcW w:w="2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14"/>
        </w:trPr>
        <w:tc>
          <w:tcPr>
            <w:tcW w:w="734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:rsidR="00974841" w:rsidRPr="00AA5443" w:rsidRDefault="00974841" w:rsidP="0097484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AA5443">
              <w:rPr>
                <w:rFonts w:eastAsia="Times New Roman" w:cs="Arial"/>
                <w:b/>
                <w:bCs/>
              </w:rPr>
              <w:t>Year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Subscribers</w:t>
            </w:r>
            <w:r w:rsidRPr="00AA5443">
              <w:rPr>
                <w:rFonts w:eastAsia="Times New Roman" w:cs="Arial"/>
                <w:b/>
                <w:bCs/>
              </w:rPr>
              <w:t xml:space="preserve"> (</w:t>
            </w:r>
            <w:r>
              <w:rPr>
                <w:rFonts w:eastAsia="Times New Roman" w:cs="Arial"/>
                <w:b/>
                <w:bCs/>
              </w:rPr>
              <w:t>millions</w:t>
            </w:r>
            <w:r w:rsidRPr="00AA5443">
              <w:rPr>
                <w:rFonts w:eastAsia="Times New Roman" w:cs="Arial"/>
                <w:b/>
                <w:bCs/>
              </w:rPr>
              <w:t>)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1995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33.786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1996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44.043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1997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55.312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1998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69.209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1999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86.047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109.478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128.375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2002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140.766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158.722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2004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182.140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207.896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A5443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974841" w:rsidRPr="00AA5443" w:rsidRDefault="00974841" w:rsidP="009748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233.041</w:t>
            </w:r>
          </w:p>
        </w:tc>
      </w:tr>
      <w:tr w:rsidR="00974841" w:rsidRPr="00AA5443" w:rsidTr="00974841">
        <w:trPr>
          <w:gridBefore w:val="1"/>
          <w:gridAfter w:val="1"/>
          <w:wBefore w:w="957" w:type="dxa"/>
          <w:wAfter w:w="140" w:type="dxa"/>
          <w:trHeight w:val="280"/>
        </w:trPr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841" w:rsidRPr="00C23957" w:rsidRDefault="00974841" w:rsidP="0097484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39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Source: </w:t>
            </w:r>
            <w:hyperlink r:id="rId12" w:history="1">
              <w:r w:rsidRPr="00C23957">
                <w:rPr>
                  <w:rFonts w:asciiTheme="minorHAnsi" w:hAnsiTheme="minorHAnsi" w:cs="Arial"/>
                  <w:i/>
                  <w:color w:val="000000"/>
                  <w:sz w:val="18"/>
                  <w:szCs w:val="18"/>
                </w:rPr>
                <w:t>The</w:t>
              </w:r>
            </w:hyperlink>
            <w:r w:rsidRPr="00C23957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2008 Statistical Abstract</w:t>
            </w:r>
            <w:r w:rsidRPr="00C239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Table No. 1120</w:t>
            </w:r>
          </w:p>
        </w:tc>
      </w:tr>
    </w:tbl>
    <w:p w:rsidR="00AA5443" w:rsidRPr="00AA5443" w:rsidRDefault="00974841" w:rsidP="00AA5443">
      <w:pPr>
        <w:pStyle w:val="NormalWeb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AA544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A5443" w:rsidRPr="00AA5443">
        <w:rPr>
          <w:rFonts w:asciiTheme="minorHAnsi" w:hAnsiTheme="minorHAnsi" w:cs="Arial"/>
          <w:color w:val="000000"/>
          <w:sz w:val="22"/>
          <w:szCs w:val="22"/>
        </w:rPr>
        <w:t xml:space="preserve">The table below contains data on the </w:t>
      </w:r>
      <w:r w:rsidR="006917C4">
        <w:rPr>
          <w:rFonts w:asciiTheme="minorHAnsi" w:hAnsiTheme="minorHAnsi" w:cs="Arial"/>
          <w:color w:val="000000"/>
          <w:sz w:val="22"/>
          <w:szCs w:val="22"/>
        </w:rPr>
        <w:t xml:space="preserve">total number of cellular telecommunications subscribers from 1995 through 2006 taken from </w:t>
      </w:r>
      <w:r w:rsidR="006917C4" w:rsidRPr="006917C4">
        <w:rPr>
          <w:rFonts w:asciiTheme="minorHAnsi" w:hAnsiTheme="minorHAnsi" w:cs="Arial"/>
          <w:i/>
          <w:color w:val="000000"/>
          <w:sz w:val="22"/>
          <w:szCs w:val="22"/>
        </w:rPr>
        <w:t>The 2008 Statistical Abstract</w:t>
      </w:r>
      <w:r w:rsidR="006917C4">
        <w:rPr>
          <w:rFonts w:asciiTheme="minorHAnsi" w:hAnsiTheme="minorHAnsi" w:cs="Arial"/>
          <w:color w:val="000000"/>
          <w:sz w:val="22"/>
          <w:szCs w:val="22"/>
        </w:rPr>
        <w:t>.</w:t>
      </w:r>
      <w:r w:rsidR="00AA5443" w:rsidRPr="00AA5443">
        <w:rPr>
          <w:rFonts w:asciiTheme="minorHAnsi" w:hAnsiTheme="minorHAnsi" w:cs="Arial"/>
          <w:color w:val="000000"/>
          <w:sz w:val="22"/>
          <w:szCs w:val="22"/>
        </w:rPr>
        <w:t xml:space="preserve"> Using your TI calculator, you </w:t>
      </w:r>
      <w:r w:rsidR="009313E6">
        <w:rPr>
          <w:rFonts w:asciiTheme="minorHAnsi" w:hAnsiTheme="minorHAnsi" w:cs="Arial"/>
          <w:color w:val="000000"/>
          <w:sz w:val="22"/>
          <w:szCs w:val="22"/>
        </w:rPr>
        <w:t xml:space="preserve">will make a </w:t>
      </w:r>
      <w:r w:rsidR="009313E6" w:rsidRPr="00250636">
        <w:rPr>
          <w:rFonts w:asciiTheme="minorHAnsi" w:hAnsiTheme="minorHAnsi" w:cs="Arial"/>
          <w:color w:val="000000"/>
          <w:sz w:val="22"/>
          <w:szCs w:val="22"/>
          <w:u w:val="single"/>
        </w:rPr>
        <w:t>scatter</w:t>
      </w:r>
      <w:r w:rsidR="00AA5443" w:rsidRPr="00250636">
        <w:rPr>
          <w:rFonts w:asciiTheme="minorHAnsi" w:hAnsiTheme="minorHAnsi" w:cs="Arial"/>
          <w:color w:val="000000"/>
          <w:sz w:val="22"/>
          <w:szCs w:val="22"/>
          <w:u w:val="single"/>
        </w:rPr>
        <w:t>plot</w:t>
      </w:r>
      <w:r w:rsidR="00AA5443" w:rsidRPr="00AA5443">
        <w:rPr>
          <w:rFonts w:asciiTheme="minorHAnsi" w:hAnsiTheme="minorHAnsi" w:cs="Arial"/>
          <w:color w:val="000000"/>
          <w:sz w:val="22"/>
          <w:szCs w:val="22"/>
        </w:rPr>
        <w:t xml:space="preserve"> of the data with a </w:t>
      </w:r>
      <w:r w:rsidR="00AA5443" w:rsidRPr="00250636">
        <w:rPr>
          <w:rFonts w:asciiTheme="minorHAnsi" w:hAnsiTheme="minorHAnsi" w:cs="Arial"/>
          <w:color w:val="000000"/>
          <w:sz w:val="22"/>
          <w:szCs w:val="22"/>
          <w:u w:val="single"/>
        </w:rPr>
        <w:t>l</w:t>
      </w:r>
      <w:r w:rsidR="00250636" w:rsidRPr="00250636">
        <w:rPr>
          <w:rFonts w:asciiTheme="minorHAnsi" w:hAnsiTheme="minorHAnsi" w:cs="Arial"/>
          <w:color w:val="000000"/>
          <w:sz w:val="22"/>
          <w:szCs w:val="22"/>
          <w:u w:val="single"/>
        </w:rPr>
        <w:t>east-squares</w:t>
      </w:r>
      <w:r w:rsidR="00BE1139" w:rsidRPr="00250636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regression line</w:t>
      </w:r>
      <w:r w:rsidR="001673E0" w:rsidRPr="0025063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673E0">
        <w:rPr>
          <w:rFonts w:asciiTheme="minorHAnsi" w:hAnsiTheme="minorHAnsi" w:cs="Arial"/>
          <w:color w:val="000000"/>
          <w:sz w:val="22"/>
          <w:szCs w:val="22"/>
        </w:rPr>
        <w:t>and determine the strength of the linear relationship</w:t>
      </w:r>
      <w:r w:rsidR="00AA5443" w:rsidRPr="00AA5443">
        <w:rPr>
          <w:rFonts w:asciiTheme="minorHAnsi" w:hAnsiTheme="minorHAnsi" w:cs="Arial"/>
          <w:color w:val="000000"/>
          <w:sz w:val="22"/>
          <w:szCs w:val="22"/>
        </w:rPr>
        <w:t>. The steps below will guide you through this process.</w:t>
      </w: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AA5443">
        <w:rPr>
          <w:rFonts w:asciiTheme="minorHAnsi" w:hAnsiTheme="minorHAnsi" w:cs="Arial"/>
          <w:color w:val="000000"/>
          <w:sz w:val="22"/>
          <w:szCs w:val="22"/>
        </w:rPr>
        <w:t xml:space="preserve">Graphing a Scatterplot: </w:t>
      </w:r>
    </w:p>
    <w:p w:rsidR="00AA5443" w:rsidRPr="00AA5443" w:rsidRDefault="00AA5443" w:rsidP="00AA5443">
      <w:pPr>
        <w:spacing w:after="0"/>
        <w:ind w:left="360"/>
        <w:rPr>
          <w:rFonts w:cs="Arial"/>
          <w:bdr w:val="single" w:sz="4" w:space="0" w:color="auto"/>
        </w:rPr>
      </w:pPr>
      <w:r w:rsidRPr="00AA5443">
        <w:rPr>
          <w:rFonts w:cs="Arial"/>
          <w:b/>
        </w:rPr>
        <w:t>1.</w:t>
      </w:r>
      <w:r w:rsidRPr="00AA5443">
        <w:rPr>
          <w:rFonts w:cs="Arial"/>
        </w:rPr>
        <w:t xml:space="preserve"> Hit </w:t>
      </w:r>
      <w:r w:rsidRPr="00AA5443">
        <w:rPr>
          <w:rFonts w:cs="Arial"/>
          <w:bdr w:val="single" w:sz="4" w:space="0" w:color="auto"/>
        </w:rPr>
        <w:t>STAT</w:t>
      </w:r>
    </w:p>
    <w:p w:rsidR="00AA5443" w:rsidRPr="00AA5443" w:rsidRDefault="00AA5443" w:rsidP="00AA5443">
      <w:pPr>
        <w:spacing w:after="0"/>
        <w:ind w:left="360"/>
        <w:rPr>
          <w:rFonts w:cs="Arial"/>
        </w:rPr>
      </w:pPr>
      <w:r w:rsidRPr="00AA5443">
        <w:rPr>
          <w:rFonts w:cs="Arial"/>
          <w:b/>
        </w:rPr>
        <w:t>2.</w:t>
      </w:r>
      <w:r w:rsidRPr="00AA5443">
        <w:rPr>
          <w:rFonts w:cs="Arial"/>
        </w:rPr>
        <w:t xml:space="preserve"> Choose “1: Edit…”</w:t>
      </w:r>
    </w:p>
    <w:p w:rsidR="00AA5443" w:rsidRPr="00AA5443" w:rsidRDefault="00AA5443" w:rsidP="00AA5443">
      <w:pPr>
        <w:spacing w:after="0"/>
        <w:ind w:left="360" w:firstLine="720"/>
        <w:rPr>
          <w:rFonts w:cs="Arial"/>
        </w:rPr>
      </w:pPr>
      <w:proofErr w:type="gramStart"/>
      <w:r w:rsidRPr="00AA5443">
        <w:rPr>
          <w:rFonts w:cs="Arial"/>
          <w:b/>
        </w:rPr>
        <w:t>a.</w:t>
      </w:r>
      <w:r w:rsidRPr="00AA5443">
        <w:rPr>
          <w:rFonts w:cs="Arial"/>
        </w:rPr>
        <w:t xml:space="preserve">  If</w:t>
      </w:r>
      <w:proofErr w:type="gramEnd"/>
      <w:r w:rsidRPr="00AA5443">
        <w:rPr>
          <w:rFonts w:cs="Arial"/>
        </w:rPr>
        <w:t xml:space="preserve"> you have data in your lists, </w:t>
      </w:r>
      <w:r w:rsidR="008F5702">
        <w:rPr>
          <w:rFonts w:cs="Arial"/>
          <w:bdr w:val="single" w:sz="4" w:space="0" w:color="auto"/>
        </w:rPr>
        <w:t>CLEAR</w:t>
      </w:r>
      <w:r w:rsidRPr="00AA5443">
        <w:rPr>
          <w:rFonts w:cs="Arial"/>
        </w:rPr>
        <w:t xml:space="preserve"> them all out</w:t>
      </w:r>
      <w:r w:rsidR="00356D61">
        <w:rPr>
          <w:rFonts w:cs="Arial"/>
        </w:rPr>
        <w:t>.</w:t>
      </w:r>
    </w:p>
    <w:p w:rsidR="00AA5443" w:rsidRPr="00AA5443" w:rsidRDefault="00AA5443" w:rsidP="00AA5443">
      <w:pPr>
        <w:spacing w:after="0"/>
        <w:ind w:left="1080"/>
        <w:rPr>
          <w:rFonts w:cs="Arial"/>
        </w:rPr>
      </w:pPr>
      <w:proofErr w:type="gramStart"/>
      <w:r w:rsidRPr="00AA5443">
        <w:rPr>
          <w:rFonts w:cs="Arial"/>
          <w:b/>
        </w:rPr>
        <w:t>b</w:t>
      </w:r>
      <w:r w:rsidRPr="00AA5443">
        <w:rPr>
          <w:rFonts w:cs="Arial"/>
        </w:rPr>
        <w:t>.  Under</w:t>
      </w:r>
      <w:proofErr w:type="gramEnd"/>
      <w:r w:rsidRPr="00AA5443">
        <w:rPr>
          <w:rFonts w:cs="Arial"/>
        </w:rPr>
        <w:t xml:space="preserve"> “L1”, list the </w:t>
      </w:r>
      <w:r w:rsidR="00FD47BA">
        <w:rPr>
          <w:rFonts w:cs="Arial"/>
        </w:rPr>
        <w:t>years,</w:t>
      </w:r>
      <w:r w:rsidR="00356D61">
        <w:rPr>
          <w:rFonts w:cs="Arial"/>
        </w:rPr>
        <w:t xml:space="preserve"> starting with 1995. Hit </w:t>
      </w:r>
      <w:r w:rsidRPr="00AA5443">
        <w:rPr>
          <w:rFonts w:cs="Arial"/>
          <w:bdr w:val="single" w:sz="4" w:space="0" w:color="auto"/>
        </w:rPr>
        <w:t>ENTER</w:t>
      </w:r>
      <w:r w:rsidRPr="00AA5443">
        <w:rPr>
          <w:rFonts w:cs="Arial"/>
        </w:rPr>
        <w:t xml:space="preserve"> after you input each number</w:t>
      </w:r>
      <w:r w:rsidR="00356D61">
        <w:rPr>
          <w:rFonts w:cs="Arial"/>
        </w:rPr>
        <w:t>.</w:t>
      </w:r>
    </w:p>
    <w:p w:rsidR="00AA5443" w:rsidRPr="00AA5443" w:rsidRDefault="00AA5443" w:rsidP="00AA5443">
      <w:pPr>
        <w:spacing w:after="0"/>
        <w:ind w:left="1080"/>
        <w:rPr>
          <w:rFonts w:cs="Arial"/>
        </w:rPr>
      </w:pPr>
      <w:proofErr w:type="gramStart"/>
      <w:r w:rsidRPr="00AA5443">
        <w:rPr>
          <w:rFonts w:cs="Arial"/>
          <w:b/>
        </w:rPr>
        <w:t>c.</w:t>
      </w:r>
      <w:r w:rsidRPr="00AA5443">
        <w:rPr>
          <w:rFonts w:cs="Arial"/>
        </w:rPr>
        <w:t xml:space="preserve">  Under</w:t>
      </w:r>
      <w:proofErr w:type="gramEnd"/>
      <w:r w:rsidRPr="00AA5443">
        <w:rPr>
          <w:rFonts w:cs="Arial"/>
        </w:rPr>
        <w:t xml:space="preserve"> “L2”, list the </w:t>
      </w:r>
      <w:r w:rsidR="00356D61">
        <w:rPr>
          <w:rFonts w:cs="Arial"/>
        </w:rPr>
        <w:t>number of subscribers (in millions).</w:t>
      </w:r>
      <w:r w:rsidRPr="00AA5443">
        <w:rPr>
          <w:rFonts w:cs="Arial"/>
        </w:rPr>
        <w:t xml:space="preserve"> </w:t>
      </w:r>
    </w:p>
    <w:p w:rsidR="00AA5443" w:rsidRPr="00AA5443" w:rsidRDefault="00AA5443" w:rsidP="00AA5443">
      <w:pPr>
        <w:spacing w:after="0"/>
        <w:ind w:left="360"/>
        <w:rPr>
          <w:rFonts w:cs="Arial"/>
        </w:rPr>
      </w:pPr>
      <w:r w:rsidRPr="00AA5443">
        <w:rPr>
          <w:rFonts w:cs="Arial"/>
        </w:rPr>
        <w:tab/>
        <w:t xml:space="preserve">    </w:t>
      </w:r>
      <w:r w:rsidR="00652D3E">
        <w:rPr>
          <w:rFonts w:cs="Arial"/>
        </w:rPr>
        <w:t xml:space="preserve">  </w:t>
      </w:r>
      <w:r w:rsidRPr="00AA5443">
        <w:rPr>
          <w:rFonts w:cs="Arial"/>
        </w:rPr>
        <w:t xml:space="preserve"> </w:t>
      </w:r>
      <w:proofErr w:type="gramStart"/>
      <w:r w:rsidRPr="00AA5443">
        <w:rPr>
          <w:rFonts w:cs="Arial"/>
          <w:b/>
        </w:rPr>
        <w:t>d</w:t>
      </w:r>
      <w:r w:rsidRPr="00AA5443">
        <w:rPr>
          <w:rFonts w:cs="Arial"/>
        </w:rPr>
        <w:t>.  Hit</w:t>
      </w:r>
      <w:proofErr w:type="gramEnd"/>
      <w:r w:rsidRPr="00AA5443">
        <w:rPr>
          <w:rFonts w:cs="Arial"/>
        </w:rPr>
        <w:t xml:space="preserve"> </w:t>
      </w:r>
      <w:r w:rsidRPr="00AA5443">
        <w:rPr>
          <w:rFonts w:cs="Arial"/>
          <w:bdr w:val="single" w:sz="4" w:space="0" w:color="auto"/>
        </w:rPr>
        <w:t>2</w:t>
      </w:r>
      <w:r w:rsidRPr="00AA5443">
        <w:rPr>
          <w:rFonts w:cs="Arial"/>
          <w:bdr w:val="single" w:sz="4" w:space="0" w:color="auto"/>
          <w:vertAlign w:val="superscript"/>
        </w:rPr>
        <w:t>nd</w:t>
      </w:r>
      <w:r w:rsidRPr="00AA5443">
        <w:rPr>
          <w:rFonts w:cs="Arial"/>
        </w:rPr>
        <w:t xml:space="preserve"> </w:t>
      </w:r>
      <w:r w:rsidRPr="00AA5443">
        <w:rPr>
          <w:rFonts w:cs="Arial"/>
          <w:bdr w:val="single" w:sz="4" w:space="0" w:color="auto"/>
        </w:rPr>
        <w:t>MODE</w:t>
      </w:r>
      <w:r w:rsidRPr="00AA5443">
        <w:rPr>
          <w:rFonts w:cs="Arial"/>
        </w:rPr>
        <w:t xml:space="preserve"> (QUIT)</w:t>
      </w:r>
    </w:p>
    <w:p w:rsidR="00AA5443" w:rsidRPr="00AA5443" w:rsidRDefault="00AA5443" w:rsidP="00AA5443">
      <w:pPr>
        <w:spacing w:after="0"/>
        <w:ind w:left="360"/>
        <w:rPr>
          <w:rFonts w:cs="Arial"/>
        </w:rPr>
      </w:pPr>
    </w:p>
    <w:p w:rsidR="00AA5443" w:rsidRPr="00AA5443" w:rsidRDefault="00AA5443" w:rsidP="00AA5443">
      <w:pPr>
        <w:spacing w:after="0"/>
        <w:ind w:left="360"/>
        <w:rPr>
          <w:rFonts w:cs="Arial"/>
        </w:rPr>
      </w:pPr>
      <w:r w:rsidRPr="00AA5443">
        <w:rPr>
          <w:rFonts w:cs="Arial"/>
          <w:b/>
        </w:rPr>
        <w:t>3</w:t>
      </w:r>
      <w:r w:rsidRPr="00AA5443">
        <w:rPr>
          <w:rFonts w:cs="Arial"/>
        </w:rPr>
        <w:t xml:space="preserve">.  Hit </w:t>
      </w:r>
      <w:r w:rsidRPr="00AA5443">
        <w:rPr>
          <w:rFonts w:cs="Arial"/>
          <w:bdr w:val="single" w:sz="4" w:space="0" w:color="auto"/>
        </w:rPr>
        <w:t>2</w:t>
      </w:r>
      <w:r w:rsidRPr="00AA5443">
        <w:rPr>
          <w:rFonts w:cs="Arial"/>
          <w:bdr w:val="single" w:sz="4" w:space="0" w:color="auto"/>
          <w:vertAlign w:val="superscript"/>
        </w:rPr>
        <w:t>nd</w:t>
      </w:r>
      <w:r w:rsidRPr="00AA5443">
        <w:rPr>
          <w:rFonts w:cs="Arial"/>
        </w:rPr>
        <w:t xml:space="preserve"> </w:t>
      </w:r>
      <w:r w:rsidRPr="00AA5443">
        <w:rPr>
          <w:rFonts w:cs="Arial"/>
          <w:bdr w:val="single" w:sz="4" w:space="0" w:color="auto"/>
        </w:rPr>
        <w:t>Y</w:t>
      </w:r>
      <w:proofErr w:type="gramStart"/>
      <w:r w:rsidRPr="00AA5443">
        <w:rPr>
          <w:rFonts w:cs="Arial"/>
          <w:bdr w:val="single" w:sz="4" w:space="0" w:color="auto"/>
        </w:rPr>
        <w:t>=</w:t>
      </w:r>
      <w:r w:rsidRPr="00AA5443">
        <w:rPr>
          <w:rFonts w:cs="Arial"/>
        </w:rPr>
        <w:t xml:space="preserve">  (</w:t>
      </w:r>
      <w:proofErr w:type="gramEnd"/>
      <w:r w:rsidRPr="00AA5443">
        <w:rPr>
          <w:rFonts w:cs="Arial"/>
        </w:rPr>
        <w:t>STAT PLOT)</w:t>
      </w:r>
    </w:p>
    <w:p w:rsidR="003C3075" w:rsidRDefault="00AA5443" w:rsidP="00AA5443">
      <w:pPr>
        <w:spacing w:after="0"/>
        <w:ind w:left="1080"/>
        <w:rPr>
          <w:rFonts w:cs="Arial"/>
        </w:rPr>
      </w:pPr>
      <w:r w:rsidRPr="00AA5443">
        <w:rPr>
          <w:rFonts w:cs="Arial"/>
          <w:b/>
        </w:rPr>
        <w:t>a</w:t>
      </w:r>
      <w:r w:rsidRPr="00AA5443">
        <w:rPr>
          <w:rFonts w:cs="Arial"/>
        </w:rPr>
        <w:t>.</w:t>
      </w:r>
      <w:r w:rsidR="003C3075">
        <w:rPr>
          <w:rFonts w:cs="Arial"/>
        </w:rPr>
        <w:t xml:space="preserve"> </w:t>
      </w:r>
      <w:r w:rsidR="00FB43B0" w:rsidRPr="00AA5443">
        <w:rPr>
          <w:rFonts w:cs="Arial"/>
        </w:rPr>
        <w:t xml:space="preserve">Hit </w:t>
      </w:r>
      <w:r w:rsidR="00FB43B0" w:rsidRPr="00AA5443">
        <w:rPr>
          <w:rFonts w:cs="Arial"/>
          <w:bdr w:val="single" w:sz="4" w:space="0" w:color="auto"/>
        </w:rPr>
        <w:t>1</w:t>
      </w:r>
      <w:r w:rsidR="00FB43B0">
        <w:rPr>
          <w:rFonts w:cs="Arial"/>
        </w:rPr>
        <w:t xml:space="preserve">. </w:t>
      </w:r>
      <w:r w:rsidR="003C3075">
        <w:rPr>
          <w:rFonts w:cs="Arial"/>
        </w:rPr>
        <w:t>Make sure the plot is “</w:t>
      </w:r>
      <w:r w:rsidR="00FB43B0">
        <w:rPr>
          <w:rFonts w:cs="Arial"/>
        </w:rPr>
        <w:t>On.”</w:t>
      </w:r>
    </w:p>
    <w:p w:rsidR="003C3075" w:rsidRDefault="003C3075" w:rsidP="00AA5443">
      <w:pPr>
        <w:spacing w:after="0"/>
        <w:ind w:left="1080"/>
        <w:rPr>
          <w:rFonts w:cs="Arial"/>
        </w:rPr>
      </w:pPr>
      <w:proofErr w:type="gramStart"/>
      <w:r>
        <w:rPr>
          <w:rFonts w:cs="Arial"/>
          <w:b/>
        </w:rPr>
        <w:t>b</w:t>
      </w:r>
      <w:proofErr w:type="gramEnd"/>
      <w:r w:rsidRPr="003C3075">
        <w:rPr>
          <w:rFonts w:cs="Arial"/>
        </w:rPr>
        <w:t>.</w:t>
      </w:r>
      <w:r>
        <w:rPr>
          <w:rFonts w:cs="Arial"/>
        </w:rPr>
        <w:t xml:space="preserve"> Next to Type:  select the first plot (which represents a scatterplot)</w:t>
      </w:r>
    </w:p>
    <w:p w:rsidR="00AA5443" w:rsidRPr="00AA5443" w:rsidRDefault="003C3075" w:rsidP="00FB43B0">
      <w:pPr>
        <w:spacing w:after="0"/>
        <w:ind w:left="1080"/>
        <w:rPr>
          <w:rFonts w:cs="Arial"/>
        </w:rPr>
      </w:pPr>
      <w:proofErr w:type="gramStart"/>
      <w:r>
        <w:rPr>
          <w:rFonts w:cs="Arial"/>
          <w:b/>
        </w:rPr>
        <w:t>c</w:t>
      </w:r>
      <w:proofErr w:type="gramEnd"/>
      <w:r w:rsidRPr="003C3075">
        <w:rPr>
          <w:rFonts w:cs="Arial"/>
        </w:rPr>
        <w:t>.</w:t>
      </w:r>
      <w:r>
        <w:rPr>
          <w:rFonts w:cs="Arial"/>
        </w:rPr>
        <w:t xml:space="preserve"> </w:t>
      </w:r>
      <w:r w:rsidR="00FB43B0">
        <w:rPr>
          <w:rFonts w:cs="Arial"/>
        </w:rPr>
        <w:t xml:space="preserve">Next to </w:t>
      </w:r>
      <w:proofErr w:type="spellStart"/>
      <w:r w:rsidR="00FB43B0">
        <w:rPr>
          <w:rFonts w:cs="Arial"/>
        </w:rPr>
        <w:t>Xlist</w:t>
      </w:r>
      <w:proofErr w:type="spellEnd"/>
      <w:r w:rsidR="00FB43B0">
        <w:rPr>
          <w:rFonts w:cs="Arial"/>
        </w:rPr>
        <w:t xml:space="preserve">: if “L1” is not listed, </w:t>
      </w:r>
      <w:r w:rsidR="00AA5443" w:rsidRPr="00AA5443">
        <w:rPr>
          <w:rFonts w:cs="Arial"/>
        </w:rPr>
        <w:t xml:space="preserve">hit </w:t>
      </w:r>
      <w:r w:rsidR="00AA5443" w:rsidRPr="00AA5443">
        <w:rPr>
          <w:rFonts w:cs="Arial"/>
          <w:bdr w:val="single" w:sz="4" w:space="0" w:color="auto"/>
        </w:rPr>
        <w:t>2</w:t>
      </w:r>
      <w:r w:rsidR="00AA5443" w:rsidRPr="00AA5443">
        <w:rPr>
          <w:rFonts w:cs="Arial"/>
          <w:bdr w:val="single" w:sz="4" w:space="0" w:color="auto"/>
          <w:vertAlign w:val="superscript"/>
        </w:rPr>
        <w:t>nd</w:t>
      </w:r>
      <w:r w:rsidR="00AA5443" w:rsidRPr="00AA5443">
        <w:rPr>
          <w:rFonts w:cs="Arial"/>
        </w:rPr>
        <w:t xml:space="preserve"> </w:t>
      </w:r>
      <w:r w:rsidR="00FB43B0" w:rsidRPr="00AA5443">
        <w:rPr>
          <w:rFonts w:cs="Arial"/>
          <w:bdr w:val="single" w:sz="4" w:space="0" w:color="auto"/>
        </w:rPr>
        <w:t>1</w:t>
      </w:r>
      <w:r w:rsidR="00FB43B0">
        <w:rPr>
          <w:rFonts w:cs="Arial"/>
          <w:bdr w:val="single" w:sz="4" w:space="0" w:color="auto"/>
        </w:rPr>
        <w:t xml:space="preserve"> </w:t>
      </w:r>
      <w:r w:rsidR="00AA5443" w:rsidRPr="00AA5443">
        <w:rPr>
          <w:rFonts w:cs="Arial"/>
        </w:rPr>
        <w:t xml:space="preserve"> </w:t>
      </w:r>
      <w:r w:rsidR="00FB43B0">
        <w:rPr>
          <w:rFonts w:cs="Arial"/>
        </w:rPr>
        <w:t xml:space="preserve">(L1). Next to </w:t>
      </w:r>
      <w:proofErr w:type="spellStart"/>
      <w:r w:rsidR="00FB43B0">
        <w:rPr>
          <w:rFonts w:cs="Arial"/>
        </w:rPr>
        <w:t>Ylist</w:t>
      </w:r>
      <w:proofErr w:type="spellEnd"/>
      <w:r w:rsidR="00FB43B0">
        <w:rPr>
          <w:rFonts w:cs="Arial"/>
        </w:rPr>
        <w:t xml:space="preserve">: </w:t>
      </w:r>
      <w:r w:rsidR="00AA5443" w:rsidRPr="00AA5443">
        <w:rPr>
          <w:rFonts w:cs="Arial"/>
        </w:rPr>
        <w:t>If “L</w:t>
      </w:r>
      <w:r w:rsidR="00FB43B0">
        <w:rPr>
          <w:rFonts w:cs="Arial"/>
        </w:rPr>
        <w:t>2” is not listed</w:t>
      </w:r>
      <w:r w:rsidR="00AA5443" w:rsidRPr="00AA5443">
        <w:rPr>
          <w:rFonts w:cs="Arial"/>
        </w:rPr>
        <w:t xml:space="preserve">, hit </w:t>
      </w:r>
      <w:r w:rsidR="00AA5443" w:rsidRPr="00AA5443">
        <w:rPr>
          <w:rFonts w:cs="Arial"/>
          <w:bdr w:val="single" w:sz="4" w:space="0" w:color="auto"/>
        </w:rPr>
        <w:t>2</w:t>
      </w:r>
      <w:r w:rsidR="00AA5443" w:rsidRPr="00AA5443">
        <w:rPr>
          <w:rFonts w:cs="Arial"/>
          <w:bdr w:val="single" w:sz="4" w:space="0" w:color="auto"/>
          <w:vertAlign w:val="superscript"/>
        </w:rPr>
        <w:t>nd</w:t>
      </w:r>
      <w:r w:rsidR="00AA5443" w:rsidRPr="00AA5443">
        <w:rPr>
          <w:rFonts w:cs="Arial"/>
        </w:rPr>
        <w:t xml:space="preserve"> </w:t>
      </w:r>
      <w:proofErr w:type="gramStart"/>
      <w:r w:rsidR="00FB43B0">
        <w:rPr>
          <w:rFonts w:cs="Arial"/>
          <w:bdr w:val="single" w:sz="4" w:space="0" w:color="auto"/>
        </w:rPr>
        <w:t xml:space="preserve">2 </w:t>
      </w:r>
      <w:r w:rsidR="00FB43B0" w:rsidRPr="00AA5443">
        <w:rPr>
          <w:rFonts w:cs="Arial"/>
        </w:rPr>
        <w:t xml:space="preserve"> </w:t>
      </w:r>
      <w:r w:rsidR="00FB43B0">
        <w:rPr>
          <w:rFonts w:cs="Arial"/>
        </w:rPr>
        <w:t>(</w:t>
      </w:r>
      <w:proofErr w:type="gramEnd"/>
      <w:r w:rsidR="00FB43B0">
        <w:rPr>
          <w:rFonts w:cs="Arial"/>
        </w:rPr>
        <w:t xml:space="preserve">L2). </w:t>
      </w:r>
      <w:r w:rsidR="00AA5443" w:rsidRPr="00AA5443">
        <w:rPr>
          <w:rFonts w:cs="Arial"/>
        </w:rPr>
        <w:t>This will make it so your graph plots (</w:t>
      </w:r>
      <w:proofErr w:type="spellStart"/>
      <w:r w:rsidR="00AA5443" w:rsidRPr="00AA5443">
        <w:rPr>
          <w:rFonts w:cs="Arial"/>
        </w:rPr>
        <w:t>x</w:t>
      </w:r>
      <w:proofErr w:type="gramStart"/>
      <w:r w:rsidR="00AA5443" w:rsidRPr="00AA5443">
        <w:rPr>
          <w:rFonts w:cs="Arial"/>
        </w:rPr>
        <w:t>,y</w:t>
      </w:r>
      <w:proofErr w:type="spellEnd"/>
      <w:proofErr w:type="gramEnd"/>
      <w:r w:rsidR="00AA5443" w:rsidRPr="00AA5443">
        <w:rPr>
          <w:rFonts w:cs="Arial"/>
        </w:rPr>
        <w:t>) values from the lists you made.</w:t>
      </w:r>
    </w:p>
    <w:p w:rsidR="00AA5443" w:rsidRPr="00AA5443" w:rsidRDefault="00AA5443" w:rsidP="00AA5443">
      <w:pPr>
        <w:spacing w:after="0"/>
        <w:ind w:left="360" w:firstLine="720"/>
        <w:rPr>
          <w:rFonts w:cs="Arial"/>
        </w:rPr>
      </w:pPr>
      <w:proofErr w:type="gramStart"/>
      <w:r w:rsidRPr="00AA5443">
        <w:rPr>
          <w:rFonts w:cs="Arial"/>
          <w:b/>
        </w:rPr>
        <w:t>b</w:t>
      </w:r>
      <w:r w:rsidRPr="00AA5443">
        <w:rPr>
          <w:rFonts w:cs="Arial"/>
        </w:rPr>
        <w:t>.  Hit</w:t>
      </w:r>
      <w:proofErr w:type="gramEnd"/>
      <w:r w:rsidRPr="00AA5443">
        <w:rPr>
          <w:rFonts w:cs="Arial"/>
        </w:rPr>
        <w:t xml:space="preserve"> </w:t>
      </w:r>
      <w:r w:rsidRPr="00AA5443">
        <w:rPr>
          <w:rFonts w:cs="Arial"/>
          <w:bdr w:val="single" w:sz="4" w:space="0" w:color="auto"/>
        </w:rPr>
        <w:t>2</w:t>
      </w:r>
      <w:r w:rsidRPr="00AA5443">
        <w:rPr>
          <w:rFonts w:cs="Arial"/>
          <w:bdr w:val="single" w:sz="4" w:space="0" w:color="auto"/>
          <w:vertAlign w:val="superscript"/>
        </w:rPr>
        <w:t>nd</w:t>
      </w:r>
      <w:r w:rsidRPr="00AA5443">
        <w:rPr>
          <w:rFonts w:cs="Arial"/>
        </w:rPr>
        <w:t xml:space="preserve"> </w:t>
      </w:r>
      <w:r w:rsidRPr="00AA5443">
        <w:rPr>
          <w:rFonts w:cs="Arial"/>
          <w:bdr w:val="single" w:sz="4" w:space="0" w:color="auto"/>
        </w:rPr>
        <w:t>MODE</w:t>
      </w:r>
      <w:r w:rsidRPr="00AA5443">
        <w:rPr>
          <w:rFonts w:cs="Arial"/>
        </w:rPr>
        <w:t xml:space="preserve"> (QUIT)</w:t>
      </w:r>
    </w:p>
    <w:p w:rsidR="00AA5443" w:rsidRPr="00AA5443" w:rsidRDefault="00AA5443" w:rsidP="00AA5443">
      <w:pPr>
        <w:spacing w:after="0"/>
        <w:ind w:left="360"/>
        <w:rPr>
          <w:rFonts w:cs="Arial"/>
        </w:rPr>
      </w:pPr>
    </w:p>
    <w:p w:rsidR="00AA5443" w:rsidRPr="00AA5443" w:rsidRDefault="00AA5443" w:rsidP="00AA5443">
      <w:pPr>
        <w:spacing w:after="0"/>
        <w:ind w:left="360"/>
        <w:rPr>
          <w:rFonts w:cs="Arial"/>
        </w:rPr>
      </w:pPr>
      <w:r w:rsidRPr="00AA5443">
        <w:rPr>
          <w:rFonts w:cs="Arial"/>
          <w:b/>
        </w:rPr>
        <w:t>4</w:t>
      </w:r>
      <w:r w:rsidRPr="00AA5443">
        <w:rPr>
          <w:rFonts w:cs="Arial"/>
        </w:rPr>
        <w:t xml:space="preserve">.  Hit </w:t>
      </w:r>
      <w:r w:rsidRPr="00AA5443">
        <w:rPr>
          <w:rFonts w:cs="Arial"/>
          <w:bdr w:val="single" w:sz="4" w:space="0" w:color="auto"/>
        </w:rPr>
        <w:t>Y=</w:t>
      </w:r>
    </w:p>
    <w:p w:rsidR="00EE512D" w:rsidRDefault="00AA5443" w:rsidP="00AA5443">
      <w:pPr>
        <w:spacing w:after="0"/>
        <w:ind w:left="1080"/>
        <w:rPr>
          <w:rFonts w:cs="Arial"/>
        </w:rPr>
      </w:pPr>
      <w:proofErr w:type="gramStart"/>
      <w:r w:rsidRPr="00AA5443">
        <w:rPr>
          <w:rFonts w:cs="Arial"/>
          <w:b/>
        </w:rPr>
        <w:t>a</w:t>
      </w:r>
      <w:r w:rsidRPr="00AA5443">
        <w:rPr>
          <w:rFonts w:cs="Arial"/>
        </w:rPr>
        <w:t>.  Make</w:t>
      </w:r>
      <w:proofErr w:type="gramEnd"/>
      <w:r w:rsidRPr="00AA5443">
        <w:rPr>
          <w:rFonts w:cs="Arial"/>
        </w:rPr>
        <w:t xml:space="preserve"> sure that “Plot1” is highlighted.  If it is not, go up and click on it to turn it on.</w:t>
      </w:r>
      <w:r w:rsidR="00EE512D">
        <w:rPr>
          <w:rFonts w:cs="Arial"/>
        </w:rPr>
        <w:t xml:space="preserve"> </w:t>
      </w:r>
    </w:p>
    <w:p w:rsidR="00AA5443" w:rsidRPr="00AA5443" w:rsidRDefault="00EE512D" w:rsidP="00AA5443">
      <w:pPr>
        <w:spacing w:after="0"/>
        <w:ind w:left="1080"/>
        <w:rPr>
          <w:rFonts w:cs="Arial"/>
        </w:rPr>
      </w:pPr>
      <w:r>
        <w:rPr>
          <w:rFonts w:cs="Arial"/>
          <w:b/>
        </w:rPr>
        <w:t>b</w:t>
      </w:r>
      <w:r w:rsidRPr="00EE512D">
        <w:rPr>
          <w:rFonts w:cs="Arial"/>
        </w:rPr>
        <w:t>.</w:t>
      </w:r>
      <w:r>
        <w:rPr>
          <w:rFonts w:cs="Arial"/>
        </w:rPr>
        <w:t xml:space="preserve"> Clear out any equations that are stored in any of the rows (scroll all the way down to </w:t>
      </w:r>
      <w:r w:rsidR="00120963">
        <w:rPr>
          <w:rFonts w:cs="Arial"/>
        </w:rPr>
        <w:t>\Y</w:t>
      </w:r>
      <w:r w:rsidR="00120963" w:rsidRPr="00120963">
        <w:rPr>
          <w:rFonts w:cs="Arial"/>
          <w:vertAlign w:val="subscript"/>
        </w:rPr>
        <w:t>0</w:t>
      </w:r>
      <w:r w:rsidR="00120963">
        <w:rPr>
          <w:rFonts w:cs="Arial"/>
        </w:rPr>
        <w:t>=).</w:t>
      </w:r>
    </w:p>
    <w:p w:rsidR="00AA5443" w:rsidRPr="00AA5443" w:rsidRDefault="00AA5443" w:rsidP="00AA5443">
      <w:pPr>
        <w:spacing w:after="0"/>
        <w:ind w:left="360"/>
        <w:rPr>
          <w:rFonts w:cs="Arial"/>
        </w:rPr>
      </w:pPr>
    </w:p>
    <w:p w:rsidR="00120963" w:rsidRPr="00AA5443" w:rsidRDefault="00AA5443" w:rsidP="00120963">
      <w:pPr>
        <w:spacing w:after="0"/>
        <w:ind w:left="360"/>
        <w:rPr>
          <w:rFonts w:cs="Arial"/>
        </w:rPr>
      </w:pPr>
      <w:r w:rsidRPr="00AA5443">
        <w:rPr>
          <w:rFonts w:cs="Arial"/>
          <w:b/>
        </w:rPr>
        <w:t>5</w:t>
      </w:r>
      <w:r w:rsidRPr="00AA5443">
        <w:rPr>
          <w:rFonts w:cs="Arial"/>
        </w:rPr>
        <w:t xml:space="preserve">.  Hit </w:t>
      </w:r>
      <w:r w:rsidR="00120963">
        <w:rPr>
          <w:rFonts w:cs="Arial"/>
          <w:bdr w:val="single" w:sz="4" w:space="0" w:color="auto"/>
        </w:rPr>
        <w:t>ZOOM</w:t>
      </w:r>
      <w:r w:rsidR="00120963" w:rsidRPr="00AA5443">
        <w:rPr>
          <w:rFonts w:cs="Arial"/>
        </w:rPr>
        <w:t xml:space="preserve"> </w:t>
      </w:r>
      <w:proofErr w:type="gramStart"/>
      <w:r w:rsidR="00120963">
        <w:rPr>
          <w:rFonts w:cs="Arial"/>
          <w:bdr w:val="single" w:sz="4" w:space="0" w:color="auto"/>
        </w:rPr>
        <w:t>9</w:t>
      </w:r>
      <w:r w:rsidR="00120963">
        <w:rPr>
          <w:rFonts w:cs="Arial"/>
        </w:rPr>
        <w:t xml:space="preserve">  (</w:t>
      </w:r>
      <w:proofErr w:type="spellStart"/>
      <w:proofErr w:type="gramEnd"/>
      <w:r w:rsidR="00120963">
        <w:rPr>
          <w:rFonts w:cs="Arial"/>
        </w:rPr>
        <w:t>ZoomStat</w:t>
      </w:r>
      <w:proofErr w:type="spellEnd"/>
      <w:r w:rsidR="00120963" w:rsidRPr="00AA5443">
        <w:rPr>
          <w:rFonts w:cs="Arial"/>
        </w:rPr>
        <w:t>)</w:t>
      </w:r>
    </w:p>
    <w:p w:rsidR="00AA5443" w:rsidRPr="00AA5443" w:rsidRDefault="00AA5443" w:rsidP="00AA5443">
      <w:pPr>
        <w:spacing w:after="0"/>
        <w:ind w:left="360"/>
        <w:rPr>
          <w:rFonts w:cs="Arial"/>
        </w:rPr>
      </w:pPr>
    </w:p>
    <w:p w:rsidR="00D919D0" w:rsidRDefault="004C65D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C6B51" wp14:editId="145DB0F6">
                <wp:simplePos x="0" y="0"/>
                <wp:positionH relativeFrom="column">
                  <wp:posOffset>590551</wp:posOffset>
                </wp:positionH>
                <wp:positionV relativeFrom="paragraph">
                  <wp:posOffset>353060</wp:posOffset>
                </wp:positionV>
                <wp:extent cx="1828800" cy="1371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5pt;margin-top:27.8pt;width:2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" filled="f" strokecolor="black [3213]"/>
            </w:pict>
          </mc:Fallback>
        </mc:AlternateContent>
      </w:r>
      <w:r>
        <w:rPr>
          <w:rFonts w:cs="Arial"/>
        </w:rPr>
        <w:t xml:space="preserve">Copy the </w:t>
      </w:r>
      <w:r w:rsidRPr="00250636">
        <w:rPr>
          <w:rFonts w:cs="Arial"/>
          <w:u w:val="single"/>
        </w:rPr>
        <w:t>scatterplot</w:t>
      </w:r>
      <w:r>
        <w:rPr>
          <w:rFonts w:cs="Arial"/>
        </w:rPr>
        <w:t xml:space="preserve"> you see (be sure to label your axes even though your calculator does not):</w:t>
      </w:r>
    </w:p>
    <w:p w:rsidR="00D919D0" w:rsidRDefault="00D919D0">
      <w:pPr>
        <w:rPr>
          <w:rFonts w:cs="Arial"/>
        </w:rPr>
      </w:pPr>
    </w:p>
    <w:p w:rsidR="00D919D0" w:rsidRDefault="00D919D0">
      <w:pPr>
        <w:rPr>
          <w:rFonts w:cs="Arial"/>
        </w:rPr>
      </w:pPr>
    </w:p>
    <w:p w:rsidR="00D919D0" w:rsidRDefault="00D919D0">
      <w:pPr>
        <w:rPr>
          <w:rFonts w:cs="Arial"/>
        </w:rPr>
      </w:pPr>
    </w:p>
    <w:p w:rsidR="00D919D0" w:rsidRDefault="00D919D0">
      <w:pPr>
        <w:rPr>
          <w:rFonts w:cs="Arial"/>
        </w:rPr>
      </w:pPr>
    </w:p>
    <w:p w:rsidR="00D919D0" w:rsidRDefault="00D919D0">
      <w:pPr>
        <w:rPr>
          <w:rFonts w:cs="Arial"/>
        </w:rPr>
      </w:pPr>
    </w:p>
    <w:p w:rsidR="00D919D0" w:rsidRDefault="00D919D0">
      <w:pPr>
        <w:rPr>
          <w:rFonts w:cs="Arial"/>
        </w:rPr>
      </w:pPr>
      <w:r>
        <w:rPr>
          <w:rFonts w:cs="Arial"/>
        </w:rPr>
        <w:t xml:space="preserve">Describe the </w:t>
      </w:r>
      <w:r w:rsidRPr="00250636">
        <w:rPr>
          <w:rFonts w:cs="Arial"/>
          <w:u w:val="single"/>
        </w:rPr>
        <w:t>trend</w:t>
      </w:r>
      <w:r>
        <w:rPr>
          <w:rFonts w:cs="Arial"/>
        </w:rPr>
        <w:t xml:space="preserve"> you see: ___________________________________________________________________</w:t>
      </w:r>
    </w:p>
    <w:p w:rsidR="004C65D0" w:rsidRDefault="006316CD">
      <w:pPr>
        <w:rPr>
          <w:rFonts w:cs="Arial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92D1E9" wp14:editId="2C8BA100">
                <wp:simplePos x="0" y="0"/>
                <wp:positionH relativeFrom="column">
                  <wp:posOffset>5143500</wp:posOffset>
                </wp:positionH>
                <wp:positionV relativeFrom="paragraph">
                  <wp:posOffset>234315</wp:posOffset>
                </wp:positionV>
                <wp:extent cx="1562100" cy="32385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323850"/>
                          <a:chOff x="0" y="0"/>
                          <a:chExt cx="1562100" cy="32385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CD" w:rsidRDefault="006316CD" w:rsidP="006316CD">
                              <w:r>
                                <w:t>Keep going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Right Arrow 14"/>
                        <wps:cNvSpPr/>
                        <wps:spPr>
                          <a:xfrm>
                            <a:off x="904875" y="47625"/>
                            <a:ext cx="457200" cy="180975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405pt;margin-top:18.45pt;width:123pt;height:25.5pt;z-index:251667456" coordsize="1562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">
                <v:shape id="Text Box 2" o:spid="_x0000_s1033" type="#_x0000_t202" style="position:absolute;width:1562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316CD" w:rsidRDefault="006316CD" w:rsidP="006316CD">
                        <w:r>
                          <w:t>Keep going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4" o:spid="_x0000_s1034" type="#_x0000_t13" style="position:absolute;left:9048;top:476;width:4572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hmsUA&#10;AADbAAAADwAAAGRycy9kb3ducmV2LnhtbESPzWrDMBCE74W8g9hAb43sUkJxooQ4TUrpqfl5gMXa&#10;2MbWypbkxO3TV4VCbrvMfLOzy/VoWnEl52vLCtJZAoK4sLrmUsH5tH96BeEDssbWMin4Jg/r1eRh&#10;iZm2Nz7Q9RhKEUPYZ6igCqHLpPRFRQb9zHbEUbtYZzDE1ZVSO7zFcNPK5ySZS4M1xwsVdrStqGiO&#10;g4k18q/+59295UOe4uf8pJt+NDulHqfjZgEi0Bju5n/6Q0fuBf5+iQ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6GaxQAAANsAAAAPAAAAAAAAAAAAAAAAAJgCAABkcnMv&#10;ZG93bnJldi54bWxQSwUGAAAAAAQABAD1AAAAigMAAAAA&#10;" adj="17325" filled="f" strokecolor="black [3213]" strokeweight="1pt"/>
              </v:group>
            </w:pict>
          </mc:Fallback>
        </mc:AlternateContent>
      </w:r>
      <w:r w:rsidR="00D919D0">
        <w:rPr>
          <w:rFonts w:cs="Arial"/>
        </w:rPr>
        <w:t xml:space="preserve">Are the data </w:t>
      </w:r>
      <w:r w:rsidR="00D919D0" w:rsidRPr="00250636">
        <w:rPr>
          <w:rFonts w:cs="Arial"/>
          <w:u w:val="single"/>
        </w:rPr>
        <w:t>correlated</w:t>
      </w:r>
      <w:r w:rsidR="00D919D0">
        <w:rPr>
          <w:rFonts w:cs="Arial"/>
        </w:rPr>
        <w:t xml:space="preserve">? </w:t>
      </w:r>
      <w:proofErr w:type="gramStart"/>
      <w:r w:rsidR="00D919D0">
        <w:rPr>
          <w:rFonts w:cs="Arial"/>
        </w:rPr>
        <w:t>If so, in what direction?</w:t>
      </w:r>
      <w:proofErr w:type="gramEnd"/>
      <w:r w:rsidR="00D919D0">
        <w:rPr>
          <w:rFonts w:cs="Arial"/>
        </w:rPr>
        <w:t xml:space="preserve"> __________________________________________________</w:t>
      </w:r>
      <w:r w:rsidR="004C65D0">
        <w:rPr>
          <w:rFonts w:cs="Arial"/>
        </w:rPr>
        <w:br w:type="page"/>
      </w:r>
    </w:p>
    <w:p w:rsidR="00AA5443" w:rsidRPr="00AA5443" w:rsidRDefault="00AA5443" w:rsidP="00AA5443">
      <w:pPr>
        <w:rPr>
          <w:rFonts w:cs="Arial"/>
        </w:rPr>
      </w:pPr>
      <w:r w:rsidRPr="00AA5443">
        <w:rPr>
          <w:rFonts w:cs="Arial"/>
        </w:rPr>
        <w:lastRenderedPageBreak/>
        <w:t xml:space="preserve">Now you can use the calculator to find a </w:t>
      </w:r>
      <w:r w:rsidR="009313E6" w:rsidRPr="009313E6">
        <w:rPr>
          <w:rFonts w:cs="Arial"/>
          <w:u w:val="single"/>
        </w:rPr>
        <w:t>least-squares linear regression line</w:t>
      </w:r>
      <w:r w:rsidR="000839DF">
        <w:rPr>
          <w:rFonts w:cs="Arial"/>
          <w:u w:val="single"/>
        </w:rPr>
        <w:t xml:space="preserve"> </w:t>
      </w:r>
      <w:r w:rsidR="000839DF" w:rsidRPr="000839DF">
        <w:rPr>
          <w:rFonts w:cs="Arial"/>
        </w:rPr>
        <w:t>(LSRL)</w:t>
      </w:r>
      <w:r w:rsidRPr="00AA5443">
        <w:rPr>
          <w:rFonts w:cs="Arial"/>
        </w:rPr>
        <w:t xml:space="preserve"> to fit your data</w:t>
      </w:r>
      <w:r w:rsidR="009313E6">
        <w:rPr>
          <w:rFonts w:cs="Arial"/>
        </w:rPr>
        <w:t xml:space="preserve">. The calculator will also give you the </w:t>
      </w:r>
      <w:r w:rsidR="009313E6" w:rsidRPr="009313E6">
        <w:rPr>
          <w:rFonts w:cs="Arial"/>
          <w:u w:val="single"/>
        </w:rPr>
        <w:t>correlation coefficient</w:t>
      </w:r>
      <w:r w:rsidR="009313E6">
        <w:rPr>
          <w:rFonts w:cs="Arial"/>
        </w:rPr>
        <w:t xml:space="preserve"> for your </w:t>
      </w:r>
      <w:r w:rsidR="009313E6" w:rsidRPr="009313E6">
        <w:rPr>
          <w:rFonts w:cs="Arial"/>
          <w:u w:val="single"/>
        </w:rPr>
        <w:t>scatterplot</w:t>
      </w:r>
      <w:r w:rsidR="009313E6">
        <w:rPr>
          <w:rFonts w:cs="Arial"/>
        </w:rPr>
        <w:t>.</w:t>
      </w:r>
    </w:p>
    <w:p w:rsidR="00AA5443" w:rsidRPr="00AA5443" w:rsidRDefault="00AA5443" w:rsidP="00AA5443">
      <w:pPr>
        <w:pStyle w:val="ListParagraph"/>
        <w:numPr>
          <w:ilvl w:val="0"/>
          <w:numId w:val="6"/>
        </w:numPr>
        <w:spacing w:after="0"/>
        <w:rPr>
          <w:rFonts w:cs="Arial"/>
          <w:u w:val="single"/>
        </w:rPr>
      </w:pPr>
      <w:r w:rsidRPr="00AA5443">
        <w:rPr>
          <w:rFonts w:cs="Arial"/>
        </w:rPr>
        <w:t xml:space="preserve">Hit </w:t>
      </w:r>
      <w:r w:rsidRPr="00AA5443">
        <w:rPr>
          <w:rFonts w:cs="Arial"/>
          <w:bdr w:val="single" w:sz="4" w:space="0" w:color="auto"/>
        </w:rPr>
        <w:t>STAT</w:t>
      </w:r>
    </w:p>
    <w:p w:rsidR="00AA5443" w:rsidRPr="00AA5443" w:rsidRDefault="00221CAE" w:rsidP="00AA5443">
      <w:pPr>
        <w:pStyle w:val="ListParagraph"/>
        <w:numPr>
          <w:ilvl w:val="1"/>
          <w:numId w:val="6"/>
        </w:numPr>
        <w:spacing w:after="0"/>
        <w:rPr>
          <w:rFonts w:cs="Arial"/>
          <w:u w:val="single"/>
        </w:rPr>
      </w:pPr>
      <w:r>
        <w:rPr>
          <w:rFonts w:cs="Arial"/>
        </w:rPr>
        <w:t>Arrow</w:t>
      </w:r>
      <w:r w:rsidR="00AA5443" w:rsidRPr="00AA5443">
        <w:rPr>
          <w:rFonts w:cs="Arial"/>
        </w:rPr>
        <w:t xml:space="preserve"> over to “CALC”</w:t>
      </w:r>
    </w:p>
    <w:p w:rsidR="00AA5443" w:rsidRPr="00AA5443" w:rsidRDefault="00AA5443" w:rsidP="00AA5443">
      <w:pPr>
        <w:pStyle w:val="ListParagraph"/>
        <w:numPr>
          <w:ilvl w:val="1"/>
          <w:numId w:val="6"/>
        </w:numPr>
        <w:spacing w:after="0"/>
        <w:rPr>
          <w:rFonts w:cs="Arial"/>
          <w:u w:val="single"/>
        </w:rPr>
      </w:pPr>
      <w:r w:rsidRPr="00AA5443">
        <w:rPr>
          <w:rFonts w:cs="Arial"/>
        </w:rPr>
        <w:t xml:space="preserve">Choose “4: </w:t>
      </w:r>
      <w:proofErr w:type="spellStart"/>
      <w:r w:rsidRPr="00AA5443">
        <w:rPr>
          <w:rFonts w:cs="Arial"/>
        </w:rPr>
        <w:t>LinReg</w:t>
      </w:r>
      <w:proofErr w:type="spellEnd"/>
      <w:r w:rsidRPr="00AA5443">
        <w:rPr>
          <w:rFonts w:cs="Arial"/>
        </w:rPr>
        <w:t xml:space="preserve"> (ax + b)” – </w:t>
      </w:r>
      <w:r w:rsidRPr="00AA5443">
        <w:rPr>
          <w:rFonts w:cs="Arial"/>
          <w:i/>
        </w:rPr>
        <w:t>this will calculate your linear function</w:t>
      </w:r>
    </w:p>
    <w:p w:rsidR="00AA5443" w:rsidRPr="00AA5443" w:rsidRDefault="00AA5443" w:rsidP="00AA5443">
      <w:pPr>
        <w:pStyle w:val="ListParagraph"/>
        <w:numPr>
          <w:ilvl w:val="1"/>
          <w:numId w:val="6"/>
        </w:numPr>
        <w:spacing w:after="0"/>
        <w:rPr>
          <w:rFonts w:cs="Arial"/>
          <w:u w:val="single"/>
        </w:rPr>
      </w:pPr>
      <w:r w:rsidRPr="00AA5443">
        <w:rPr>
          <w:rFonts w:cs="Arial"/>
        </w:rPr>
        <w:t xml:space="preserve">Hit </w:t>
      </w:r>
      <w:r w:rsidRPr="00AA5443">
        <w:rPr>
          <w:rFonts w:cs="Arial"/>
          <w:bdr w:val="single" w:sz="4" w:space="0" w:color="auto"/>
        </w:rPr>
        <w:t>ENTER</w:t>
      </w:r>
      <w:r w:rsidRPr="00AA5443">
        <w:rPr>
          <w:rFonts w:cs="Arial"/>
        </w:rPr>
        <w:t xml:space="preserve"> again</w:t>
      </w:r>
    </w:p>
    <w:p w:rsidR="00AA5443" w:rsidRPr="00AA5443" w:rsidRDefault="00AA5443" w:rsidP="00AA5443">
      <w:pPr>
        <w:pStyle w:val="ListParagraph"/>
        <w:ind w:left="1440"/>
        <w:rPr>
          <w:rFonts w:cs="Arial"/>
          <w:u w:val="single"/>
        </w:rPr>
      </w:pPr>
    </w:p>
    <w:p w:rsidR="00AA5443" w:rsidRPr="00B633DF" w:rsidRDefault="00AA5443" w:rsidP="00B633DF">
      <w:pPr>
        <w:pStyle w:val="ListParagraph"/>
        <w:numPr>
          <w:ilvl w:val="0"/>
          <w:numId w:val="6"/>
        </w:numPr>
        <w:spacing w:after="0" w:line="360" w:lineRule="auto"/>
        <w:rPr>
          <w:rFonts w:cs="Arial"/>
          <w:u w:val="single"/>
        </w:rPr>
      </w:pPr>
      <w:r w:rsidRPr="00AA5443">
        <w:rPr>
          <w:rFonts w:cs="Arial"/>
        </w:rPr>
        <w:t>Your screen should show “</w:t>
      </w:r>
      <w:proofErr w:type="spellStart"/>
      <w:r w:rsidRPr="00AA5443">
        <w:rPr>
          <w:rFonts w:cs="Arial"/>
        </w:rPr>
        <w:t>LinReg</w:t>
      </w:r>
      <w:proofErr w:type="spellEnd"/>
      <w:r w:rsidRPr="00AA5443">
        <w:rPr>
          <w:rFonts w:cs="Arial"/>
        </w:rPr>
        <w:t xml:space="preserve"> y=ax + b” and then list the values for </w:t>
      </w:r>
      <w:r w:rsidRPr="00AA5443">
        <w:rPr>
          <w:rFonts w:cs="Arial"/>
          <w:i/>
        </w:rPr>
        <w:t>a</w:t>
      </w:r>
      <w:proofErr w:type="gramStart"/>
      <w:r w:rsidR="00E1247E">
        <w:rPr>
          <w:rFonts w:cs="Arial"/>
        </w:rPr>
        <w:t xml:space="preserve">, </w:t>
      </w:r>
      <w:r w:rsidRPr="00AA5443">
        <w:rPr>
          <w:rFonts w:cs="Arial"/>
        </w:rPr>
        <w:t xml:space="preserve"> </w:t>
      </w:r>
      <w:r w:rsidRPr="00AA5443">
        <w:rPr>
          <w:rFonts w:cs="Arial"/>
          <w:i/>
        </w:rPr>
        <w:t>b</w:t>
      </w:r>
      <w:proofErr w:type="gramEnd"/>
      <w:r w:rsidR="00E1247E">
        <w:rPr>
          <w:rFonts w:cs="Arial"/>
          <w:i/>
        </w:rPr>
        <w:t xml:space="preserve">, </w:t>
      </w:r>
      <w:r w:rsidR="00E1247E">
        <w:rPr>
          <w:rFonts w:cs="Arial"/>
        </w:rPr>
        <w:t xml:space="preserve"> </w:t>
      </w:r>
      <w:r w:rsidR="00E1247E">
        <w:rPr>
          <w:rFonts w:cs="Arial"/>
          <w:i/>
        </w:rPr>
        <w:t>r</w:t>
      </w:r>
      <w:r w:rsidR="00E1247E" w:rsidRPr="00E1247E">
        <w:rPr>
          <w:rFonts w:cs="Arial"/>
          <w:i/>
          <w:vertAlign w:val="superscript"/>
        </w:rPr>
        <w:t>2</w:t>
      </w:r>
      <w:r w:rsidR="00E1247E">
        <w:rPr>
          <w:rFonts w:cs="Arial"/>
          <w:i/>
        </w:rPr>
        <w:t xml:space="preserve"> </w:t>
      </w:r>
      <w:r w:rsidR="00E1247E">
        <w:rPr>
          <w:rFonts w:cs="Arial"/>
        </w:rPr>
        <w:t xml:space="preserve">and </w:t>
      </w:r>
      <w:r w:rsidR="00E1247E">
        <w:rPr>
          <w:rFonts w:cs="Arial"/>
          <w:i/>
        </w:rPr>
        <w:t>r.</w:t>
      </w:r>
    </w:p>
    <w:p w:rsidR="00AA5443" w:rsidRPr="00AA5443" w:rsidRDefault="00AA5443" w:rsidP="00B633DF">
      <w:pPr>
        <w:pStyle w:val="ListParagraph"/>
        <w:numPr>
          <w:ilvl w:val="1"/>
          <w:numId w:val="6"/>
        </w:numPr>
        <w:spacing w:after="0" w:line="360" w:lineRule="auto"/>
        <w:rPr>
          <w:rFonts w:cs="Arial"/>
        </w:rPr>
      </w:pPr>
      <w:r w:rsidRPr="00AA5443">
        <w:rPr>
          <w:rFonts w:cs="Arial"/>
        </w:rPr>
        <w:t xml:space="preserve">What is your value for </w:t>
      </w:r>
      <w:r w:rsidRPr="00AA5443">
        <w:rPr>
          <w:rFonts w:cs="Arial"/>
          <w:i/>
        </w:rPr>
        <w:t>a</w:t>
      </w:r>
      <w:r w:rsidRPr="00AA5443">
        <w:rPr>
          <w:rFonts w:cs="Arial"/>
        </w:rPr>
        <w:t>? ________</w:t>
      </w:r>
      <w:r w:rsidR="00695D8E">
        <w:rPr>
          <w:rFonts w:cs="Arial"/>
        </w:rPr>
        <w:t>________</w:t>
      </w:r>
      <w:r w:rsidRPr="00AA5443">
        <w:rPr>
          <w:rFonts w:cs="Arial"/>
        </w:rPr>
        <w:t xml:space="preserve">________ </w:t>
      </w:r>
      <w:proofErr w:type="gramStart"/>
      <w:r w:rsidRPr="00AA5443">
        <w:rPr>
          <w:rFonts w:cs="Arial"/>
          <w:i/>
        </w:rPr>
        <w:t>b</w:t>
      </w:r>
      <w:proofErr w:type="gramEnd"/>
      <w:r w:rsidRPr="00AA5443">
        <w:rPr>
          <w:rFonts w:cs="Arial"/>
        </w:rPr>
        <w:t>? _____________</w:t>
      </w:r>
      <w:r w:rsidR="00695D8E">
        <w:rPr>
          <w:rFonts w:cs="Arial"/>
        </w:rPr>
        <w:t>________</w:t>
      </w:r>
      <w:r w:rsidRPr="00AA5443">
        <w:rPr>
          <w:rFonts w:cs="Arial"/>
        </w:rPr>
        <w:t xml:space="preserve">____ </w:t>
      </w:r>
    </w:p>
    <w:p w:rsidR="00AA5443" w:rsidRPr="00695D8E" w:rsidRDefault="00AA5443" w:rsidP="00695D8E">
      <w:pPr>
        <w:pStyle w:val="ListParagraph"/>
        <w:numPr>
          <w:ilvl w:val="2"/>
          <w:numId w:val="6"/>
        </w:numPr>
        <w:spacing w:after="0"/>
        <w:rPr>
          <w:rFonts w:cs="Arial"/>
          <w:u w:val="single"/>
        </w:rPr>
      </w:pPr>
      <w:r w:rsidRPr="00AA5443">
        <w:rPr>
          <w:rFonts w:cs="Arial"/>
        </w:rPr>
        <w:t>Round these answers to the ten-thousandth’s place</w:t>
      </w:r>
    </w:p>
    <w:p w:rsidR="00695D8E" w:rsidRPr="00695D8E" w:rsidRDefault="00AA5443" w:rsidP="00695D8E">
      <w:pPr>
        <w:pStyle w:val="ListParagraph"/>
        <w:numPr>
          <w:ilvl w:val="2"/>
          <w:numId w:val="6"/>
        </w:numPr>
        <w:spacing w:after="0" w:line="360" w:lineRule="auto"/>
        <w:rPr>
          <w:rFonts w:cs="Arial"/>
          <w:u w:val="single"/>
        </w:rPr>
      </w:pPr>
      <w:r w:rsidRPr="00AA5443">
        <w:rPr>
          <w:rFonts w:cs="Arial"/>
        </w:rPr>
        <w:t xml:space="preserve">What is your </w:t>
      </w:r>
      <w:r w:rsidR="00E1247E">
        <w:rPr>
          <w:rFonts w:cs="Arial"/>
        </w:rPr>
        <w:t>linear regression equation</w:t>
      </w:r>
      <w:r w:rsidRPr="00AA5443">
        <w:rPr>
          <w:rFonts w:cs="Arial"/>
        </w:rPr>
        <w:t xml:space="preserve">? </w:t>
      </w:r>
      <w:r w:rsidRPr="00AA5443">
        <w:rPr>
          <w:rFonts w:cs="Arial"/>
          <w:i/>
        </w:rPr>
        <w:t>y =</w:t>
      </w:r>
      <w:r w:rsidRPr="00AA5443">
        <w:rPr>
          <w:rFonts w:cs="Arial"/>
        </w:rPr>
        <w:t xml:space="preserve"> ______________________</w:t>
      </w:r>
      <w:r w:rsidR="00695D8E">
        <w:rPr>
          <w:rFonts w:cs="Arial"/>
        </w:rPr>
        <w:t>_</w:t>
      </w:r>
      <w:r w:rsidRPr="00AA5443">
        <w:rPr>
          <w:rFonts w:cs="Arial"/>
        </w:rPr>
        <w:t>_______</w:t>
      </w:r>
    </w:p>
    <w:p w:rsidR="00695D8E" w:rsidRPr="00695D8E" w:rsidRDefault="00695D8E" w:rsidP="00695D8E">
      <w:pPr>
        <w:pStyle w:val="ListParagraph"/>
        <w:numPr>
          <w:ilvl w:val="1"/>
          <w:numId w:val="6"/>
        </w:numPr>
        <w:spacing w:after="0" w:line="360" w:lineRule="auto"/>
        <w:rPr>
          <w:rFonts w:cs="Arial"/>
          <w:u w:val="single"/>
        </w:rPr>
      </w:pPr>
      <w:r>
        <w:rPr>
          <w:rFonts w:cs="Arial"/>
        </w:rPr>
        <w:t xml:space="preserve">What is your value for </w:t>
      </w:r>
      <w:proofErr w:type="gramStart"/>
      <w:r>
        <w:rPr>
          <w:rFonts w:cs="Arial"/>
          <w:i/>
        </w:rPr>
        <w:t>r</w:t>
      </w:r>
      <w:r w:rsidRPr="00E1247E">
        <w:rPr>
          <w:rFonts w:cs="Arial"/>
          <w:i/>
          <w:vertAlign w:val="superscript"/>
        </w:rPr>
        <w:t>2</w:t>
      </w:r>
      <w:r>
        <w:rPr>
          <w:rFonts w:cs="Arial"/>
          <w:i/>
        </w:rPr>
        <w:t xml:space="preserve"> ?</w:t>
      </w:r>
      <w:proofErr w:type="gramEnd"/>
      <w:r>
        <w:rPr>
          <w:rFonts w:cs="Arial"/>
          <w:i/>
        </w:rPr>
        <w:t>_______________________</w:t>
      </w:r>
      <w:r>
        <w:rPr>
          <w:rFonts w:cs="Arial"/>
        </w:rPr>
        <w:t xml:space="preserve"> </w:t>
      </w:r>
      <w:r>
        <w:rPr>
          <w:rFonts w:cs="Arial"/>
          <w:i/>
        </w:rPr>
        <w:t>r? __________________________</w:t>
      </w:r>
    </w:p>
    <w:p w:rsidR="00695D8E" w:rsidRPr="00695D8E" w:rsidRDefault="00695D8E" w:rsidP="00695D8E">
      <w:pPr>
        <w:pStyle w:val="ListParagraph"/>
        <w:numPr>
          <w:ilvl w:val="2"/>
          <w:numId w:val="6"/>
        </w:numPr>
        <w:spacing w:after="0"/>
        <w:rPr>
          <w:rFonts w:cs="Arial"/>
          <w:u w:val="single"/>
        </w:rPr>
      </w:pPr>
      <w:r w:rsidRPr="00AA5443">
        <w:rPr>
          <w:rFonts w:cs="Arial"/>
        </w:rPr>
        <w:t>Round these answers to the ten-thousandth’s place</w:t>
      </w:r>
    </w:p>
    <w:p w:rsidR="00695D8E" w:rsidRPr="00695D8E" w:rsidRDefault="00934EA8" w:rsidP="00695D8E">
      <w:pPr>
        <w:pStyle w:val="ListParagraph"/>
        <w:numPr>
          <w:ilvl w:val="2"/>
          <w:numId w:val="6"/>
        </w:numPr>
        <w:spacing w:after="0"/>
        <w:rPr>
          <w:rFonts w:cs="Arial"/>
          <w:u w:val="single"/>
        </w:rPr>
      </w:pPr>
      <w:proofErr w:type="gramStart"/>
      <w:r>
        <w:rPr>
          <w:rFonts w:cs="Arial"/>
        </w:rPr>
        <w:t>r</w:t>
      </w:r>
      <w:r w:rsidR="000839DF" w:rsidRPr="000839DF">
        <w:rPr>
          <w:rFonts w:cs="Arial"/>
          <w:vertAlign w:val="superscript"/>
        </w:rPr>
        <w:t>2</w:t>
      </w:r>
      <w:proofErr w:type="gramEnd"/>
      <w:r w:rsidR="000839DF">
        <w:rPr>
          <w:rFonts w:cs="Arial"/>
        </w:rPr>
        <w:t xml:space="preserve"> is a measure of how well the LSRL fits the data. It’s a percentage. Interpret it by filling in the blank: “The LSRL accounts for ____________% of the variation in number of subscribers.</w:t>
      </w:r>
    </w:p>
    <w:p w:rsidR="00695D8E" w:rsidRPr="00AA5443" w:rsidRDefault="00934EA8" w:rsidP="00695D8E">
      <w:pPr>
        <w:pStyle w:val="ListParagraph"/>
        <w:numPr>
          <w:ilvl w:val="2"/>
          <w:numId w:val="6"/>
        </w:numPr>
        <w:spacing w:after="0"/>
        <w:rPr>
          <w:rFonts w:cs="Arial"/>
          <w:u w:val="single"/>
        </w:rPr>
      </w:pPr>
      <w:proofErr w:type="gramStart"/>
      <w:r>
        <w:rPr>
          <w:rFonts w:cs="Arial"/>
          <w:i/>
        </w:rPr>
        <w:t>r</w:t>
      </w:r>
      <w:proofErr w:type="gramEnd"/>
      <w:r>
        <w:rPr>
          <w:rFonts w:cs="Arial"/>
          <w:i/>
        </w:rPr>
        <w:t xml:space="preserve"> </w:t>
      </w:r>
      <w:r>
        <w:rPr>
          <w:rFonts w:cs="Arial"/>
        </w:rPr>
        <w:t>is the correlation coefficient. Interpret the value by determining the strength &amp; direction of the correlation: _______________________________________________</w:t>
      </w:r>
    </w:p>
    <w:p w:rsidR="00AA5443" w:rsidRPr="00AA5443" w:rsidRDefault="00AA5443" w:rsidP="00AA5443">
      <w:pPr>
        <w:spacing w:after="0"/>
        <w:rPr>
          <w:rFonts w:cs="Arial"/>
          <w:u w:val="single"/>
        </w:rPr>
      </w:pPr>
    </w:p>
    <w:p w:rsidR="00AA5443" w:rsidRPr="00AA5443" w:rsidRDefault="00AA5443" w:rsidP="00AA5443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A5443">
        <w:rPr>
          <w:rFonts w:cs="Arial"/>
        </w:rPr>
        <w:t xml:space="preserve">To graph the Linear Regression line, hit </w:t>
      </w:r>
      <w:r w:rsidRPr="00AA5443">
        <w:rPr>
          <w:rFonts w:cs="Arial"/>
          <w:bdr w:val="single" w:sz="4" w:space="0" w:color="auto"/>
        </w:rPr>
        <w:t>Y=</w:t>
      </w:r>
    </w:p>
    <w:p w:rsidR="00AA5443" w:rsidRPr="00AA5443" w:rsidRDefault="00AA5443" w:rsidP="00AA5443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AA5443">
        <w:rPr>
          <w:rFonts w:cs="Arial"/>
        </w:rPr>
        <w:t>In “Y1=” type in the linear function above.</w:t>
      </w:r>
    </w:p>
    <w:p w:rsidR="00AA5443" w:rsidRPr="00AA5443" w:rsidRDefault="00AA5443" w:rsidP="00AA5443">
      <w:pPr>
        <w:pStyle w:val="ListParagraph"/>
        <w:numPr>
          <w:ilvl w:val="1"/>
          <w:numId w:val="7"/>
        </w:numPr>
        <w:spacing w:after="0"/>
        <w:rPr>
          <w:rFonts w:cs="Arial"/>
        </w:rPr>
      </w:pPr>
      <w:r w:rsidRPr="00AA5443">
        <w:rPr>
          <w:rFonts w:cs="Arial"/>
        </w:rPr>
        <w:t xml:space="preserve">Be sure “Plot1” is highlighted. If it isn’t, move up and turn it on by hitting </w:t>
      </w:r>
      <w:r w:rsidRPr="00AA5443">
        <w:rPr>
          <w:rFonts w:cs="Arial"/>
          <w:bdr w:val="single" w:sz="4" w:space="0" w:color="auto"/>
        </w:rPr>
        <w:t>ENTER</w:t>
      </w:r>
      <w:r w:rsidRPr="00AA5443">
        <w:rPr>
          <w:rFonts w:cs="Arial"/>
        </w:rPr>
        <w:t>.</w:t>
      </w:r>
    </w:p>
    <w:p w:rsidR="00AA5443" w:rsidRPr="00AA5443" w:rsidRDefault="00AA5443" w:rsidP="00AA5443">
      <w:pPr>
        <w:pStyle w:val="ListParagraph"/>
        <w:ind w:left="1440"/>
        <w:rPr>
          <w:rFonts w:cs="Arial"/>
        </w:rPr>
      </w:pPr>
    </w:p>
    <w:p w:rsidR="00AA5443" w:rsidRPr="00AA5443" w:rsidRDefault="00AA5443" w:rsidP="00AA5443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A5443">
        <w:rPr>
          <w:rFonts w:cs="Arial"/>
        </w:rPr>
        <w:t xml:space="preserve">Hit </w:t>
      </w:r>
      <w:r w:rsidRPr="00AA5443">
        <w:rPr>
          <w:rFonts w:cs="Arial"/>
          <w:bdr w:val="single" w:sz="4" w:space="0" w:color="auto"/>
        </w:rPr>
        <w:t>GRAPH</w:t>
      </w:r>
      <w:r w:rsidRPr="00AA5443">
        <w:rPr>
          <w:rFonts w:cs="Arial"/>
        </w:rPr>
        <w:t xml:space="preserve"> (Your points should cluster roughly around the line)</w:t>
      </w:r>
    </w:p>
    <w:p w:rsidR="00AA5443" w:rsidRPr="00AA5443" w:rsidRDefault="00AA5443" w:rsidP="00AA5443">
      <w:pPr>
        <w:pStyle w:val="ListParagraph"/>
        <w:rPr>
          <w:rFonts w:cs="Arial"/>
        </w:rPr>
      </w:pPr>
    </w:p>
    <w:p w:rsidR="00AA5443" w:rsidRPr="00AA5443" w:rsidRDefault="00AA5443" w:rsidP="00AA5443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A5443">
        <w:rPr>
          <w:rFonts w:cs="Arial"/>
        </w:rPr>
        <w:t xml:space="preserve">Transfer this graph to the graph below, you may want to use the </w:t>
      </w:r>
      <w:r w:rsidRPr="00AA5443">
        <w:rPr>
          <w:rFonts w:cs="Arial"/>
          <w:bdr w:val="single" w:sz="4" w:space="0" w:color="auto"/>
        </w:rPr>
        <w:t>TRACE</w:t>
      </w:r>
      <w:r w:rsidRPr="00AA5443">
        <w:rPr>
          <w:rFonts w:cs="Arial"/>
        </w:rPr>
        <w:t xml:space="preserve"> button to find exact points to help you graph your line accurately. </w:t>
      </w:r>
      <w:r w:rsidRPr="00AA5443">
        <w:rPr>
          <w:rFonts w:cs="Arial"/>
          <w:i/>
        </w:rPr>
        <w:t>Be sure to label both axes and to include both the scatterplot and the linear graph.</w:t>
      </w:r>
      <w:r w:rsidRPr="00AA5443">
        <w:rPr>
          <w:rFonts w:cs="Arial"/>
        </w:rPr>
        <w:t xml:space="preserve"> </w:t>
      </w: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AA544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F8DFD0" wp14:editId="22AF2F5E">
            <wp:simplePos x="0" y="0"/>
            <wp:positionH relativeFrom="column">
              <wp:posOffset>1415415</wp:posOffset>
            </wp:positionH>
            <wp:positionV relativeFrom="paragraph">
              <wp:posOffset>-107950</wp:posOffset>
            </wp:positionV>
            <wp:extent cx="3985895" cy="2183765"/>
            <wp:effectExtent l="0" t="0" r="190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81"/>
                    <a:stretch/>
                  </pic:blipFill>
                  <pic:spPr bwMode="auto">
                    <a:xfrm>
                      <a:off x="0" y="0"/>
                      <a:ext cx="3985895" cy="218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A5443" w:rsidRPr="00AA5443" w:rsidRDefault="00AA5443" w:rsidP="00AA5443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A5443" w:rsidRPr="00AA5443" w:rsidRDefault="00AA5443" w:rsidP="00AA5443">
      <w:pPr>
        <w:pStyle w:val="NormalWeb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A5443" w:rsidRPr="00AA5443" w:rsidRDefault="00AA5443" w:rsidP="00AA5443">
      <w:pPr>
        <w:pStyle w:val="NormalWeb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6316CD" w:rsidRDefault="006316CD" w:rsidP="00AA5443">
      <w:pPr>
        <w:pStyle w:val="NormalWeb"/>
        <w:spacing w:line="276" w:lineRule="auto"/>
        <w:rPr>
          <w:rFonts w:ascii="Arial" w:hAnsi="Arial" w:cs="Arial"/>
          <w:b/>
          <w:color w:val="000000"/>
        </w:rPr>
      </w:pPr>
    </w:p>
    <w:p w:rsidR="006316CD" w:rsidRDefault="006316CD" w:rsidP="00AA5443">
      <w:pPr>
        <w:pStyle w:val="NormalWeb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22225</wp:posOffset>
                </wp:positionV>
                <wp:extent cx="1562100" cy="3238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323850"/>
                          <a:chOff x="0" y="0"/>
                          <a:chExt cx="1562100" cy="3238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CD" w:rsidRDefault="006316CD">
                              <w:r>
                                <w:t>Keep going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>
                            <a:off x="904875" y="47625"/>
                            <a:ext cx="457200" cy="180975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5" style="position:absolute;margin-left:396.75pt;margin-top:1.75pt;width:123pt;height:25.5pt;z-index:251665408" coordsize="1562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">
                <v:shape id="Text Box 2" o:spid="_x0000_s1036" type="#_x0000_t202" style="position:absolute;width:1562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6316CD" w:rsidRDefault="006316CD">
                        <w:r>
                          <w:t>Keep going</w:t>
                        </w:r>
                      </w:p>
                    </w:txbxContent>
                  </v:textbox>
                </v:shape>
                <v:shape id="Right Arrow 10" o:spid="_x0000_s1037" type="#_x0000_t13" style="position:absolute;left:9048;top:476;width:4572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nmcMA&#10;AADbAAAADwAAAGRycy9kb3ducmV2LnhtbESPzW7CQAyE75V4h5WReisbekAosKCm0Apx4qcPYGXd&#10;JCLrDbsLhD59fUDi5pHnG4/ny9616kohNp4NjEcZKOLS24YrAz/Hr7cpqJiQLbaeycCdIiwXg5c5&#10;5tbfeE/XQ6qUhHDM0UCdUpdrHcuaHMaR74hl9+uDwyQyVNoGvEm4a/V7lk20w4blQo0dfdZUng4X&#10;JzWK3fnvO6yKSzHG7eRoT+ferY15HfYfM1CJ+vQ0P+iNFU7ayy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nmcMAAADbAAAADwAAAAAAAAAAAAAAAACYAgAAZHJzL2Rv&#10;d25yZXYueG1sUEsFBgAAAAAEAAQA9QAAAIgDAAAAAA==&#10;" adj="17325" filled="f" strokecolor="black [3213]" strokeweight="1pt"/>
              </v:group>
            </w:pict>
          </mc:Fallback>
        </mc:AlternateContent>
      </w:r>
    </w:p>
    <w:p w:rsidR="00396F56" w:rsidRDefault="00366399" w:rsidP="00396F5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Use your LSRL equation to predict the number of cellular telecom</w:t>
      </w:r>
      <w:r w:rsidR="00396F56">
        <w:rPr>
          <w:rFonts w:asciiTheme="minorHAnsi" w:hAnsiTheme="minorHAnsi" w:cs="Arial"/>
          <w:color w:val="000000"/>
          <w:sz w:val="22"/>
          <w:szCs w:val="22"/>
        </w:rPr>
        <w:t>munications subscribers in 2013. A well-written response looks like this:</w:t>
      </w:r>
    </w:p>
    <w:p w:rsidR="00396F56" w:rsidRDefault="00396F56" w:rsidP="00106D9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“Assuming the linear trend continues, we predict that in 2013</w:t>
      </w:r>
      <w:r w:rsidR="00106D9E">
        <w:rPr>
          <w:rFonts w:asciiTheme="minorHAnsi" w:hAnsiTheme="minorHAnsi" w:cs="Arial"/>
          <w:color w:val="000000"/>
          <w:sz w:val="22"/>
          <w:szCs w:val="22"/>
        </w:rPr>
        <w:t xml:space="preserve"> the number of cellular telecommunications subscribers will be ___________________ million.”</w:t>
      </w:r>
    </w:p>
    <w:p w:rsidR="00106D9E" w:rsidRDefault="00106D9E" w:rsidP="00106D9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106D9E" w:rsidRDefault="00106D9E" w:rsidP="00106D9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106D9E" w:rsidRDefault="00106D9E" w:rsidP="00106D9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106D9E" w:rsidRDefault="00106D9E" w:rsidP="00106D9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106D9E" w:rsidRDefault="00106D9E" w:rsidP="00106D9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106D9E" w:rsidRDefault="00106D9E" w:rsidP="00106D9E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How much faith do you have in your prediction? Explain. A well-written explanation </w:t>
      </w:r>
      <w:r w:rsidR="00F95C46">
        <w:rPr>
          <w:rFonts w:asciiTheme="minorHAnsi" w:hAnsiTheme="minorHAnsi" w:cs="Arial"/>
          <w:color w:val="000000"/>
          <w:sz w:val="22"/>
          <w:szCs w:val="22"/>
        </w:rPr>
        <w:t>includes a sentence for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each of the points below:</w:t>
      </w:r>
    </w:p>
    <w:p w:rsidR="00106D9E" w:rsidRPr="00F95C46" w:rsidRDefault="00261E72" w:rsidP="00261E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95C46">
        <w:rPr>
          <w:rFonts w:asciiTheme="minorHAnsi" w:hAnsiTheme="minorHAnsi" w:cs="Arial"/>
          <w:color w:val="000000"/>
          <w:sz w:val="20"/>
          <w:szCs w:val="20"/>
        </w:rPr>
        <w:t>Do you have at least 7 data points? It can be risky to model data with very little data.</w:t>
      </w:r>
    </w:p>
    <w:p w:rsidR="00020B74" w:rsidRDefault="00261E72" w:rsidP="00261E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20B74">
        <w:rPr>
          <w:rFonts w:asciiTheme="minorHAnsi" w:hAnsiTheme="minorHAnsi" w:cs="Arial"/>
          <w:color w:val="000000"/>
          <w:sz w:val="20"/>
          <w:szCs w:val="20"/>
        </w:rPr>
        <w:t xml:space="preserve">Does the </w:t>
      </w:r>
      <w:r w:rsidRPr="00F623D6">
        <w:rPr>
          <w:rFonts w:asciiTheme="minorHAnsi" w:hAnsiTheme="minorHAnsi" w:cs="Arial"/>
          <w:i/>
          <w:color w:val="000000"/>
          <w:sz w:val="20"/>
          <w:szCs w:val="20"/>
        </w:rPr>
        <w:t>r</w:t>
      </w:r>
      <w:r w:rsidRPr="00F623D6">
        <w:rPr>
          <w:rFonts w:asciiTheme="minorHAnsi" w:hAnsiTheme="minorHAnsi" w:cs="Arial"/>
          <w:i/>
          <w:color w:val="000000"/>
          <w:sz w:val="20"/>
          <w:szCs w:val="20"/>
          <w:vertAlign w:val="superscript"/>
        </w:rPr>
        <w:t>2</w:t>
      </w:r>
      <w:r w:rsidRPr="00020B74">
        <w:rPr>
          <w:rFonts w:asciiTheme="minorHAnsi" w:hAnsiTheme="minorHAnsi" w:cs="Arial"/>
          <w:color w:val="000000"/>
          <w:sz w:val="20"/>
          <w:szCs w:val="20"/>
        </w:rPr>
        <w:t xml:space="preserve"> value indicate a relationship? The closer the </w:t>
      </w:r>
      <w:r w:rsidRPr="00F623D6">
        <w:rPr>
          <w:rFonts w:asciiTheme="minorHAnsi" w:hAnsiTheme="minorHAnsi" w:cs="Arial"/>
          <w:i/>
          <w:color w:val="000000"/>
          <w:sz w:val="20"/>
          <w:szCs w:val="20"/>
        </w:rPr>
        <w:t>r</w:t>
      </w:r>
      <w:r w:rsidR="00EA657E" w:rsidRPr="00F623D6">
        <w:rPr>
          <w:rFonts w:asciiTheme="minorHAnsi" w:hAnsiTheme="minorHAnsi" w:cs="Arial"/>
          <w:i/>
          <w:color w:val="000000"/>
          <w:sz w:val="20"/>
          <w:szCs w:val="20"/>
          <w:vertAlign w:val="superscript"/>
        </w:rPr>
        <w:t>2</w:t>
      </w:r>
      <w:r w:rsidRPr="00020B74">
        <w:rPr>
          <w:rFonts w:asciiTheme="minorHAnsi" w:hAnsiTheme="minorHAnsi" w:cs="Arial"/>
          <w:color w:val="000000"/>
          <w:sz w:val="20"/>
          <w:szCs w:val="20"/>
        </w:rPr>
        <w:t xml:space="preserve"> value is to 1, the more variation </w:t>
      </w:r>
      <w:r w:rsidR="008071E6" w:rsidRPr="00020B74">
        <w:rPr>
          <w:rFonts w:asciiTheme="minorHAnsi" w:hAnsiTheme="minorHAnsi" w:cs="Arial"/>
          <w:color w:val="000000"/>
          <w:sz w:val="20"/>
          <w:szCs w:val="20"/>
        </w:rPr>
        <w:t xml:space="preserve">of the data </w:t>
      </w:r>
      <w:r w:rsidR="002B6F7B" w:rsidRPr="00020B74">
        <w:rPr>
          <w:rFonts w:asciiTheme="minorHAnsi" w:hAnsiTheme="minorHAnsi" w:cs="Arial"/>
          <w:color w:val="000000"/>
          <w:sz w:val="20"/>
          <w:szCs w:val="20"/>
        </w:rPr>
        <w:t xml:space="preserve">the LSRL represents and the better </w:t>
      </w:r>
      <w:r w:rsidR="008071E6" w:rsidRPr="00020B74">
        <w:rPr>
          <w:rFonts w:asciiTheme="minorHAnsi" w:hAnsiTheme="minorHAnsi" w:cs="Arial"/>
          <w:color w:val="000000"/>
          <w:sz w:val="20"/>
          <w:szCs w:val="20"/>
        </w:rPr>
        <w:t>the line fits the data</w:t>
      </w:r>
      <w:r w:rsidR="002B6F7B" w:rsidRPr="00020B74">
        <w:rPr>
          <w:rFonts w:asciiTheme="minorHAnsi" w:hAnsiTheme="minorHAnsi" w:cs="Arial"/>
          <w:color w:val="000000"/>
          <w:sz w:val="20"/>
          <w:szCs w:val="20"/>
        </w:rPr>
        <w:t>.</w:t>
      </w:r>
      <w:r w:rsidR="00020B74" w:rsidRPr="00020B74">
        <w:rPr>
          <w:rFonts w:asciiTheme="minorHAnsi" w:hAnsiTheme="minorHAnsi" w:cs="Arial"/>
          <w:color w:val="000000"/>
          <w:sz w:val="20"/>
          <w:szCs w:val="20"/>
        </w:rPr>
        <w:t xml:space="preserve"> The</w:t>
      </w:r>
      <w:r w:rsidR="00F623D6">
        <w:rPr>
          <w:rFonts w:asciiTheme="minorHAnsi" w:hAnsiTheme="minorHAnsi" w:cs="Arial"/>
          <w:color w:val="000000"/>
          <w:sz w:val="20"/>
          <w:szCs w:val="20"/>
        </w:rPr>
        <w:t xml:space="preserve"> strength of fit </w:t>
      </w:r>
      <w:r w:rsidR="00020B74" w:rsidRPr="00020B74">
        <w:rPr>
          <w:rFonts w:asciiTheme="minorHAnsi" w:hAnsiTheme="minorHAnsi" w:cs="Arial"/>
          <w:color w:val="000000"/>
          <w:sz w:val="20"/>
          <w:szCs w:val="20"/>
        </w:rPr>
        <w:t xml:space="preserve">criteria for </w:t>
      </w:r>
      <w:r w:rsidR="00020B74" w:rsidRPr="00F623D6">
        <w:rPr>
          <w:rFonts w:asciiTheme="minorHAnsi" w:hAnsiTheme="minorHAnsi" w:cs="Arial"/>
          <w:i/>
          <w:color w:val="000000"/>
          <w:sz w:val="20"/>
          <w:szCs w:val="20"/>
        </w:rPr>
        <w:t>r</w:t>
      </w:r>
      <w:r w:rsidR="00020B74" w:rsidRPr="00F623D6">
        <w:rPr>
          <w:rFonts w:asciiTheme="minorHAnsi" w:hAnsiTheme="minorHAnsi" w:cs="Arial"/>
          <w:i/>
          <w:color w:val="000000"/>
          <w:sz w:val="20"/>
          <w:szCs w:val="20"/>
          <w:vertAlign w:val="superscript"/>
        </w:rPr>
        <w:t>2</w:t>
      </w:r>
      <w:r w:rsidR="00020B74" w:rsidRPr="00020B74">
        <w:rPr>
          <w:rFonts w:asciiTheme="minorHAnsi" w:hAnsiTheme="minorHAnsi" w:cs="Arial"/>
          <w:color w:val="000000"/>
          <w:sz w:val="20"/>
          <w:szCs w:val="20"/>
        </w:rPr>
        <w:t xml:space="preserve"> follows the </w:t>
      </w:r>
      <w:r w:rsidR="00F623D6">
        <w:rPr>
          <w:rFonts w:asciiTheme="minorHAnsi" w:hAnsiTheme="minorHAnsi" w:cs="Arial"/>
          <w:color w:val="000000"/>
          <w:sz w:val="20"/>
          <w:szCs w:val="20"/>
        </w:rPr>
        <w:t xml:space="preserve">correlation strength </w:t>
      </w:r>
      <w:r w:rsidR="00020B74" w:rsidRPr="00020B74">
        <w:rPr>
          <w:rFonts w:asciiTheme="minorHAnsi" w:hAnsiTheme="minorHAnsi" w:cs="Arial"/>
          <w:color w:val="000000"/>
          <w:sz w:val="20"/>
          <w:szCs w:val="20"/>
        </w:rPr>
        <w:t xml:space="preserve">criteria for </w:t>
      </w:r>
      <w:r w:rsidR="00020B74" w:rsidRPr="00020B74">
        <w:rPr>
          <w:rFonts w:asciiTheme="minorHAnsi" w:hAnsiTheme="minorHAnsi" w:cs="Arial"/>
          <w:i/>
          <w:color w:val="000000"/>
          <w:sz w:val="20"/>
          <w:szCs w:val="20"/>
        </w:rPr>
        <w:t xml:space="preserve">r. </w:t>
      </w:r>
    </w:p>
    <w:p w:rsidR="002B6F7B" w:rsidRPr="00020B74" w:rsidRDefault="002B6F7B" w:rsidP="00261E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20B74">
        <w:rPr>
          <w:rFonts w:asciiTheme="minorHAnsi" w:hAnsiTheme="minorHAnsi" w:cs="Arial"/>
          <w:color w:val="000000"/>
          <w:sz w:val="20"/>
          <w:szCs w:val="20"/>
        </w:rPr>
        <w:t>Does your regression line fit the shape of your scatterplot? If not, then your predictions might not be very good.</w:t>
      </w:r>
    </w:p>
    <w:p w:rsidR="002B6F7B" w:rsidRPr="00F95C46" w:rsidRDefault="002B6F7B" w:rsidP="00261E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95C46">
        <w:rPr>
          <w:rFonts w:asciiTheme="minorHAnsi" w:hAnsiTheme="minorHAnsi" w:cs="Arial"/>
          <w:color w:val="000000"/>
          <w:sz w:val="20"/>
          <w:szCs w:val="20"/>
        </w:rPr>
        <w:t>Does your scatterplot include any outliers, or points</w:t>
      </w:r>
      <w:r w:rsidR="00FB7D76" w:rsidRPr="00F95C46">
        <w:rPr>
          <w:rFonts w:asciiTheme="minorHAnsi" w:hAnsiTheme="minorHAnsi" w:cs="Arial"/>
          <w:color w:val="000000"/>
          <w:sz w:val="20"/>
          <w:szCs w:val="20"/>
        </w:rPr>
        <w:t xml:space="preserve"> well outside the general trend of the rest of the data? If so, these outliers likely have a large effect on the LSRL equation, thus predictions might not be very good.</w:t>
      </w:r>
    </w:p>
    <w:p w:rsidR="00FB7D76" w:rsidRPr="00F95C46" w:rsidRDefault="00FB7D76" w:rsidP="00261E7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95C46">
        <w:rPr>
          <w:rFonts w:asciiTheme="minorHAnsi" w:hAnsiTheme="minorHAnsi" w:cs="Arial"/>
          <w:color w:val="000000"/>
          <w:sz w:val="20"/>
          <w:szCs w:val="20"/>
        </w:rPr>
        <w:t xml:space="preserve">Does your prediction make sense? Use your practical, </w:t>
      </w:r>
      <w:r w:rsidR="00EA657E" w:rsidRPr="00F95C46">
        <w:rPr>
          <w:rFonts w:asciiTheme="minorHAnsi" w:hAnsiTheme="minorHAnsi" w:cs="Arial"/>
          <w:color w:val="000000"/>
          <w:sz w:val="20"/>
          <w:szCs w:val="20"/>
        </w:rPr>
        <w:t>“</w:t>
      </w:r>
      <w:r w:rsidRPr="00F95C46">
        <w:rPr>
          <w:rFonts w:asciiTheme="minorHAnsi" w:hAnsiTheme="minorHAnsi" w:cs="Arial"/>
          <w:color w:val="000000"/>
          <w:sz w:val="20"/>
          <w:szCs w:val="20"/>
        </w:rPr>
        <w:t>common sense</w:t>
      </w:r>
      <w:r w:rsidR="00EA657E" w:rsidRPr="00F95C46">
        <w:rPr>
          <w:rFonts w:asciiTheme="minorHAnsi" w:hAnsiTheme="minorHAnsi" w:cs="Arial"/>
          <w:color w:val="000000"/>
          <w:sz w:val="20"/>
          <w:szCs w:val="20"/>
        </w:rPr>
        <w:t>”</w:t>
      </w:r>
      <w:r w:rsidRPr="00F95C46">
        <w:rPr>
          <w:rFonts w:asciiTheme="minorHAnsi" w:hAnsiTheme="minorHAnsi" w:cs="Arial"/>
          <w:color w:val="000000"/>
          <w:sz w:val="20"/>
          <w:szCs w:val="20"/>
        </w:rPr>
        <w:t xml:space="preserve"> knowledge of the problem scenario</w:t>
      </w:r>
      <w:r w:rsidR="00EA657E" w:rsidRPr="00F95C46">
        <w:rPr>
          <w:rFonts w:asciiTheme="minorHAnsi" w:hAnsiTheme="minorHAnsi" w:cs="Arial"/>
          <w:color w:val="000000"/>
          <w:sz w:val="20"/>
          <w:szCs w:val="20"/>
        </w:rPr>
        <w:t xml:space="preserve"> to determine if you think the prediction makes sense.</w:t>
      </w:r>
    </w:p>
    <w:p w:rsidR="00366399" w:rsidRDefault="00366399" w:rsidP="00396F5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366399" w:rsidRDefault="00366399" w:rsidP="00396F5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366399" w:rsidRPr="00366399" w:rsidRDefault="00366399" w:rsidP="00396F5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10C04" w:rsidRPr="00E10C04" w:rsidRDefault="00E10C04"/>
    <w:p w:rsidR="00F95C46" w:rsidRDefault="00F95C46">
      <w:pPr>
        <w:rPr>
          <w:i/>
        </w:rPr>
      </w:pPr>
    </w:p>
    <w:p w:rsidR="00F95C46" w:rsidRDefault="00F95C46">
      <w:pPr>
        <w:rPr>
          <w:i/>
        </w:rPr>
      </w:pPr>
    </w:p>
    <w:p w:rsidR="00F95C46" w:rsidRDefault="00F95C46">
      <w:pPr>
        <w:rPr>
          <w:i/>
        </w:rPr>
      </w:pPr>
    </w:p>
    <w:p w:rsidR="00F95C46" w:rsidRDefault="00F95C46">
      <w:pPr>
        <w:rPr>
          <w:i/>
        </w:rPr>
      </w:pPr>
    </w:p>
    <w:p w:rsidR="00F95C46" w:rsidRDefault="00F95C46" w:rsidP="00F95C46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Use your LSRL equation to predict the year when the number of cellular telecommunications subscribers was zero. A well-written response looks like this:</w:t>
      </w:r>
    </w:p>
    <w:p w:rsidR="00F95C46" w:rsidRDefault="00F95C46" w:rsidP="00F95C46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“Assuming the linear trend continues into the past, we predict that in the year ______________ there were no cellular telecommunications subscribers.”</w:t>
      </w:r>
    </w:p>
    <w:p w:rsidR="004268CC" w:rsidRDefault="004268CC">
      <w:pPr>
        <w:rPr>
          <w:i/>
        </w:rPr>
      </w:pPr>
    </w:p>
    <w:p w:rsidR="004268CC" w:rsidRDefault="004268CC">
      <w:pPr>
        <w:rPr>
          <w:i/>
        </w:rPr>
      </w:pPr>
    </w:p>
    <w:p w:rsidR="004268CC" w:rsidRDefault="004268CC">
      <w:pPr>
        <w:rPr>
          <w:i/>
        </w:rPr>
      </w:pPr>
    </w:p>
    <w:p w:rsidR="00465C91" w:rsidRPr="00465C91" w:rsidRDefault="006A68C7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502806" wp14:editId="6A1C4D09">
                <wp:simplePos x="0" y="0"/>
                <wp:positionH relativeFrom="column">
                  <wp:posOffset>4848225</wp:posOffset>
                </wp:positionH>
                <wp:positionV relativeFrom="paragraph">
                  <wp:posOffset>521335</wp:posOffset>
                </wp:positionV>
                <wp:extent cx="1790700" cy="5715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71500"/>
                          <a:chOff x="0" y="0"/>
                          <a:chExt cx="1790700" cy="57150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0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8C7" w:rsidRDefault="006A68C7" w:rsidP="006A68C7">
                              <w:pPr>
                                <w:spacing w:after="0" w:line="240" w:lineRule="auto"/>
                              </w:pPr>
                              <w:r>
                                <w:t>STOP!</w:t>
                              </w:r>
                            </w:p>
                            <w:p w:rsidR="006A68C7" w:rsidRDefault="006A68C7" w:rsidP="006A68C7">
                              <w:pPr>
                                <w:spacing w:after="0" w:line="240" w:lineRule="auto"/>
                              </w:pPr>
                              <w:r>
                                <w:t>Check your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Octagon 28"/>
                        <wps:cNvSpPr/>
                        <wps:spPr>
                          <a:xfrm>
                            <a:off x="1257300" y="85725"/>
                            <a:ext cx="314325" cy="323850"/>
                          </a:xfrm>
                          <a:prstGeom prst="oct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8" style="position:absolute;margin-left:381.75pt;margin-top:41.05pt;width:141pt;height:45pt;z-index:251676672" coordsize="1790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">
                <v:shape id="Text Box 2" o:spid="_x0000_s1039" type="#_x0000_t202" style="position:absolute;width:17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6A68C7" w:rsidRDefault="006A68C7" w:rsidP="006A68C7">
                        <w:pPr>
                          <w:spacing w:after="0" w:line="240" w:lineRule="auto"/>
                        </w:pPr>
                        <w:r>
                          <w:t>STOP!</w:t>
                        </w:r>
                      </w:p>
                      <w:p w:rsidR="006A68C7" w:rsidRDefault="006A68C7" w:rsidP="006A68C7">
                        <w:pPr>
                          <w:spacing w:after="0" w:line="240" w:lineRule="auto"/>
                        </w:pPr>
                        <w:r>
                          <w:t>Check your paper.</w:t>
                        </w:r>
                      </w:p>
                    </w:txbxContent>
                  </v:textbox>
                </v:shape>
                <v:shape id="Octagon 28" o:spid="_x0000_s1040" type="#_x0000_t10" style="position:absolute;left:12573;top:857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8LMQA&#10;AADbAAAADwAAAGRycy9kb3ducmV2LnhtbESPwW7CMAyG75N4h8hI3EZaDt0oBARISBO3saGJm2lM&#10;W9E4VZJB9/bzYdKO1u//8+flenCdulOIrWcD+TQDRVx523Jt4PNj//wKKiZki51nMvBDEdar0dMS&#10;S+sf/E73Y6qVQDiWaKBJqS+1jlVDDuPU98SSXX1wmGQMtbYBHwJ3nZ5lWaEdtiwXGuxp11B1O347&#10;0bDzfH66Hi58Kr5eik3YnvP9YMxkPGwWoBIN6X/5r/1mDcxEVn4RA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S/CzEAAAA2wAAAA8AAAAAAAAAAAAAAAAAmAIAAGRycy9k&#10;b3ducmV2LnhtbFBLBQYAAAAABAAEAPUAAACJAwAAAAA=&#10;" filled="f" strokecolor="black [3213]"/>
              </v:group>
            </w:pict>
          </mc:Fallback>
        </mc:AlternateContent>
      </w:r>
      <w:r w:rsidR="004268CC">
        <w:rPr>
          <w:rFonts w:cs="Arial"/>
          <w:color w:val="000000"/>
        </w:rPr>
        <w:t xml:space="preserve">How much faith do you have in your prediction? Explain. </w:t>
      </w:r>
      <w:r w:rsidR="00396F56" w:rsidRPr="004268CC">
        <w:rPr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A4097E" wp14:editId="110D0A48">
                <wp:simplePos x="0" y="0"/>
                <wp:positionH relativeFrom="column">
                  <wp:posOffset>4981575</wp:posOffset>
                </wp:positionH>
                <wp:positionV relativeFrom="paragraph">
                  <wp:posOffset>6439535</wp:posOffset>
                </wp:positionV>
                <wp:extent cx="1790700" cy="571500"/>
                <wp:effectExtent l="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71500"/>
                          <a:chOff x="0" y="0"/>
                          <a:chExt cx="1790700" cy="5715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0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F56" w:rsidRDefault="00396F56" w:rsidP="00396F56">
                              <w:pPr>
                                <w:spacing w:after="0" w:line="240" w:lineRule="auto"/>
                              </w:pPr>
                              <w:r>
                                <w:t>STOP!</w:t>
                              </w:r>
                            </w:p>
                            <w:p w:rsidR="00396F56" w:rsidRDefault="00396F56" w:rsidP="00396F56">
                              <w:pPr>
                                <w:spacing w:after="0" w:line="240" w:lineRule="auto"/>
                              </w:pPr>
                              <w:r>
                                <w:t>Check your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Octagon 25"/>
                        <wps:cNvSpPr/>
                        <wps:spPr>
                          <a:xfrm>
                            <a:off x="1257300" y="85725"/>
                            <a:ext cx="314325" cy="323850"/>
                          </a:xfrm>
                          <a:prstGeom prst="oct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1" style="position:absolute;margin-left:392.25pt;margin-top:507.05pt;width:141pt;height:45pt;z-index:251674624" coordsize="1790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">
                <v:shape id="Text Box 2" o:spid="_x0000_s1042" type="#_x0000_t202" style="position:absolute;width:179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96F56" w:rsidRDefault="00396F56" w:rsidP="00396F56">
                        <w:pPr>
                          <w:spacing w:after="0" w:line="240" w:lineRule="auto"/>
                        </w:pPr>
                        <w:r>
                          <w:t>STOP!</w:t>
                        </w:r>
                      </w:p>
                      <w:p w:rsidR="00396F56" w:rsidRDefault="00396F56" w:rsidP="00396F56">
                        <w:pPr>
                          <w:spacing w:after="0" w:line="240" w:lineRule="auto"/>
                        </w:pPr>
                        <w:r>
                          <w:t>Check your paper.</w:t>
                        </w:r>
                      </w:p>
                    </w:txbxContent>
                  </v:textbox>
                </v:shape>
                <v:shape id="Octagon 25" o:spid="_x0000_s1043" type="#_x0000_t10" style="position:absolute;left:12573;top:857;width:3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TssUA&#10;AADbAAAADwAAAGRycy9kb3ducmV2LnhtbESPS2vDMBCE74X+B7GF3BLZgTiNayUkgUDIrXlQetta&#10;6we1VkZSEuffV4VCj8PsfLNTrAbTiRs531pWkE4SEMSl1S3XCs6n3fgVhA/IGjvLpOBBHlbL56cC&#10;c23v/E63Y6hFhLDPUUETQp9L6cuGDPqJ7YmjV1lnMETpaqkd3iPcdHKaJJk02HJsaLCnbUPl9/Fq&#10;4ht6kS4u1eGLL9nHPFu7zWe6G5QavQzrNxCBhvB//JfeawXTGfxuiQC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1OyxQAAANsAAAAPAAAAAAAAAAAAAAAAAJgCAABkcnMv&#10;ZG93bnJldi54bWxQSwUGAAAAAAQABAD1AAAAigMAAAAA&#10;" filled="f" strokecolor="black [3213]"/>
              </v:group>
            </w:pict>
          </mc:Fallback>
        </mc:AlternateContent>
      </w:r>
      <w:r w:rsidR="004268CC" w:rsidRPr="004268CC">
        <w:rPr>
          <w:rFonts w:cs="Arial"/>
          <w:i/>
          <w:color w:val="000000"/>
        </w:rPr>
        <w:t>(Hint: focus on the “common sense” criteria.)</w:t>
      </w:r>
      <w:r w:rsidRPr="006A68C7">
        <w:rPr>
          <w:noProof/>
        </w:rPr>
        <w:t xml:space="preserve"> </w:t>
      </w:r>
    </w:p>
    <w:sectPr w:rsidR="00465C91" w:rsidRPr="00465C91" w:rsidSect="00B67CA4">
      <w:headerReference w:type="default" r:id="rId14"/>
      <w:pgSz w:w="12240" w:h="15840"/>
      <w:pgMar w:top="1440" w:right="1170" w:bottom="72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02" w:rsidRDefault="00D66D02" w:rsidP="00EB009F">
      <w:pPr>
        <w:spacing w:after="0" w:line="240" w:lineRule="auto"/>
      </w:pPr>
      <w:r>
        <w:separator/>
      </w:r>
    </w:p>
  </w:endnote>
  <w:endnote w:type="continuationSeparator" w:id="0">
    <w:p w:rsidR="00D66D02" w:rsidRDefault="00D66D02" w:rsidP="00E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02" w:rsidRDefault="00D66D02" w:rsidP="00EB009F">
      <w:pPr>
        <w:spacing w:after="0" w:line="240" w:lineRule="auto"/>
      </w:pPr>
      <w:r>
        <w:separator/>
      </w:r>
    </w:p>
  </w:footnote>
  <w:footnote w:type="continuationSeparator" w:id="0">
    <w:p w:rsidR="00D66D02" w:rsidRDefault="00D66D02" w:rsidP="00EB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F" w:rsidRPr="00EB009F" w:rsidRDefault="00EB009F">
    <w:pPr>
      <w:pStyle w:val="Header"/>
      <w:rPr>
        <w:sz w:val="20"/>
        <w:szCs w:val="20"/>
      </w:rPr>
    </w:pPr>
    <w:r w:rsidRPr="00EB009F">
      <w:rPr>
        <w:sz w:val="20"/>
        <w:szCs w:val="20"/>
      </w:rPr>
      <w:t>The Chicago High School for the Arts</w:t>
    </w:r>
    <w:r w:rsidRPr="00EB009F">
      <w:rPr>
        <w:sz w:val="20"/>
        <w:szCs w:val="20"/>
      </w:rPr>
      <w:tab/>
    </w:r>
    <w:r w:rsidRPr="00EB009F">
      <w:rPr>
        <w:sz w:val="20"/>
        <w:szCs w:val="20"/>
      </w:rPr>
      <w:tab/>
      <w:t>Name: ___</w:t>
    </w:r>
    <w:r>
      <w:rPr>
        <w:sz w:val="20"/>
        <w:szCs w:val="20"/>
      </w:rPr>
      <w:t>_____________________________________</w:t>
    </w:r>
  </w:p>
  <w:p w:rsidR="00EB009F" w:rsidRDefault="00EB009F">
    <w:pPr>
      <w:pStyle w:val="Header"/>
      <w:rPr>
        <w:sz w:val="20"/>
        <w:szCs w:val="20"/>
      </w:rPr>
    </w:pPr>
    <w:r w:rsidRPr="00EB009F">
      <w:rPr>
        <w:sz w:val="20"/>
        <w:szCs w:val="20"/>
      </w:rPr>
      <w:t>Financial Statistics</w:t>
    </w:r>
  </w:p>
  <w:p w:rsidR="00EB009F" w:rsidRPr="00EB009F" w:rsidRDefault="00EB009F">
    <w:pPr>
      <w:pStyle w:val="Header"/>
      <w:rPr>
        <w:sz w:val="20"/>
        <w:szCs w:val="20"/>
      </w:rPr>
    </w:pPr>
    <w:r>
      <w:rPr>
        <w:sz w:val="20"/>
        <w:szCs w:val="20"/>
      </w:rPr>
      <w:t>Unit 2: Modeling a Business</w:t>
    </w:r>
    <w:r>
      <w:rPr>
        <w:sz w:val="20"/>
        <w:szCs w:val="20"/>
      </w:rPr>
      <w:tab/>
    </w:r>
    <w:r>
      <w:rPr>
        <w:sz w:val="20"/>
        <w:szCs w:val="20"/>
      </w:rPr>
      <w:tab/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5A4"/>
    <w:multiLevelType w:val="hybridMultilevel"/>
    <w:tmpl w:val="86DAE7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91406"/>
    <w:multiLevelType w:val="hybridMultilevel"/>
    <w:tmpl w:val="67F2487E"/>
    <w:lvl w:ilvl="0" w:tplc="69FEC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A22D6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CA5"/>
    <w:multiLevelType w:val="hybridMultilevel"/>
    <w:tmpl w:val="57FE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4F1"/>
    <w:multiLevelType w:val="hybridMultilevel"/>
    <w:tmpl w:val="C4A0D260"/>
    <w:lvl w:ilvl="0" w:tplc="6F4296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AA84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7AA75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51D3"/>
    <w:multiLevelType w:val="hybridMultilevel"/>
    <w:tmpl w:val="BAFCCA4C"/>
    <w:lvl w:ilvl="0" w:tplc="3F82C6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54F37"/>
    <w:multiLevelType w:val="hybridMultilevel"/>
    <w:tmpl w:val="1BE81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8632A"/>
    <w:multiLevelType w:val="hybridMultilevel"/>
    <w:tmpl w:val="12E8C360"/>
    <w:lvl w:ilvl="0" w:tplc="F922364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BC5BC8"/>
    <w:multiLevelType w:val="hybridMultilevel"/>
    <w:tmpl w:val="2A3C9ADE"/>
    <w:lvl w:ilvl="0" w:tplc="3F82C6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F"/>
    <w:rsid w:val="00020B74"/>
    <w:rsid w:val="000839DF"/>
    <w:rsid w:val="000A78FD"/>
    <w:rsid w:val="00106D9E"/>
    <w:rsid w:val="00120963"/>
    <w:rsid w:val="0012205C"/>
    <w:rsid w:val="001364DA"/>
    <w:rsid w:val="00141D6D"/>
    <w:rsid w:val="001673E0"/>
    <w:rsid w:val="00182636"/>
    <w:rsid w:val="001B1C40"/>
    <w:rsid w:val="001B3DEA"/>
    <w:rsid w:val="00221CAE"/>
    <w:rsid w:val="00224769"/>
    <w:rsid w:val="00250636"/>
    <w:rsid w:val="00261E72"/>
    <w:rsid w:val="002B6F7B"/>
    <w:rsid w:val="002F6C39"/>
    <w:rsid w:val="00356D61"/>
    <w:rsid w:val="00366399"/>
    <w:rsid w:val="00396F56"/>
    <w:rsid w:val="003A0AAC"/>
    <w:rsid w:val="003C3075"/>
    <w:rsid w:val="004268CC"/>
    <w:rsid w:val="00436F95"/>
    <w:rsid w:val="00465C91"/>
    <w:rsid w:val="00492064"/>
    <w:rsid w:val="004C65D0"/>
    <w:rsid w:val="00537D40"/>
    <w:rsid w:val="00550C6E"/>
    <w:rsid w:val="00553419"/>
    <w:rsid w:val="00556562"/>
    <w:rsid w:val="006316CD"/>
    <w:rsid w:val="00636E3F"/>
    <w:rsid w:val="00652D3E"/>
    <w:rsid w:val="006653F2"/>
    <w:rsid w:val="006917C4"/>
    <w:rsid w:val="00695D8E"/>
    <w:rsid w:val="006A68C7"/>
    <w:rsid w:val="006A7E76"/>
    <w:rsid w:val="00755565"/>
    <w:rsid w:val="007A49BE"/>
    <w:rsid w:val="007D786F"/>
    <w:rsid w:val="007F2B5B"/>
    <w:rsid w:val="008071E6"/>
    <w:rsid w:val="008464BD"/>
    <w:rsid w:val="0085707E"/>
    <w:rsid w:val="00857701"/>
    <w:rsid w:val="00871308"/>
    <w:rsid w:val="008F5702"/>
    <w:rsid w:val="00920AE2"/>
    <w:rsid w:val="009313E6"/>
    <w:rsid w:val="00934EA8"/>
    <w:rsid w:val="00947A74"/>
    <w:rsid w:val="00950724"/>
    <w:rsid w:val="00974841"/>
    <w:rsid w:val="00986D00"/>
    <w:rsid w:val="009E6C5F"/>
    <w:rsid w:val="009F1C89"/>
    <w:rsid w:val="00AA5443"/>
    <w:rsid w:val="00AC0CFA"/>
    <w:rsid w:val="00AC79C5"/>
    <w:rsid w:val="00AE4057"/>
    <w:rsid w:val="00B633DF"/>
    <w:rsid w:val="00B63C50"/>
    <w:rsid w:val="00B67CA4"/>
    <w:rsid w:val="00BC7810"/>
    <w:rsid w:val="00BD7369"/>
    <w:rsid w:val="00BE1139"/>
    <w:rsid w:val="00C23957"/>
    <w:rsid w:val="00C60042"/>
    <w:rsid w:val="00CC6D60"/>
    <w:rsid w:val="00D05CE4"/>
    <w:rsid w:val="00D66D02"/>
    <w:rsid w:val="00D919D0"/>
    <w:rsid w:val="00DF7235"/>
    <w:rsid w:val="00E10C04"/>
    <w:rsid w:val="00E1247E"/>
    <w:rsid w:val="00E125A7"/>
    <w:rsid w:val="00E46A69"/>
    <w:rsid w:val="00E85EB9"/>
    <w:rsid w:val="00EA657E"/>
    <w:rsid w:val="00EB009F"/>
    <w:rsid w:val="00EE512D"/>
    <w:rsid w:val="00F31DAA"/>
    <w:rsid w:val="00F436E6"/>
    <w:rsid w:val="00F623D6"/>
    <w:rsid w:val="00F64723"/>
    <w:rsid w:val="00F70FC2"/>
    <w:rsid w:val="00F95C46"/>
    <w:rsid w:val="00FB43B0"/>
    <w:rsid w:val="00FB7D76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F"/>
  </w:style>
  <w:style w:type="paragraph" w:styleId="Footer">
    <w:name w:val="footer"/>
    <w:basedOn w:val="Normal"/>
    <w:link w:val="FooterChar"/>
    <w:uiPriority w:val="99"/>
    <w:unhideWhenUsed/>
    <w:rsid w:val="00EB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F"/>
  </w:style>
  <w:style w:type="paragraph" w:styleId="ListParagraph">
    <w:name w:val="List Paragraph"/>
    <w:basedOn w:val="Normal"/>
    <w:uiPriority w:val="34"/>
    <w:qFormat/>
    <w:rsid w:val="00465C91"/>
    <w:pPr>
      <w:ind w:left="720"/>
      <w:contextualSpacing/>
    </w:pPr>
  </w:style>
  <w:style w:type="table" w:styleId="TableGrid">
    <w:name w:val="Table Grid"/>
    <w:basedOn w:val="TableNormal"/>
    <w:uiPriority w:val="59"/>
    <w:rsid w:val="0018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3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9F"/>
  </w:style>
  <w:style w:type="paragraph" w:styleId="Footer">
    <w:name w:val="footer"/>
    <w:basedOn w:val="Normal"/>
    <w:link w:val="FooterChar"/>
    <w:uiPriority w:val="99"/>
    <w:unhideWhenUsed/>
    <w:rsid w:val="00EB0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9F"/>
  </w:style>
  <w:style w:type="paragraph" w:styleId="ListParagraph">
    <w:name w:val="List Paragraph"/>
    <w:basedOn w:val="Normal"/>
    <w:uiPriority w:val="34"/>
    <w:qFormat/>
    <w:rsid w:val="00465C91"/>
    <w:pPr>
      <w:ind w:left="720"/>
      <w:contextualSpacing/>
    </w:pPr>
  </w:style>
  <w:style w:type="table" w:styleId="TableGrid">
    <w:name w:val="Table Grid"/>
    <w:basedOn w:val="TableNormal"/>
    <w:uiPriority w:val="59"/>
    <w:rsid w:val="0018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3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ss.usda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Girl</a:t>
            </a:r>
            <a:r>
              <a:rPr lang="en-US" baseline="0"/>
              <a:t> Scout Cookie Boxes Sold by Gloria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Boxes Sold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78</c:v>
                </c:pt>
                <c:pt idx="1">
                  <c:v>90</c:v>
                </c:pt>
                <c:pt idx="2">
                  <c:v>50</c:v>
                </c:pt>
                <c:pt idx="3">
                  <c:v>80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135</c:v>
                </c:pt>
                <c:pt idx="2">
                  <c:v>70</c:v>
                </c:pt>
                <c:pt idx="3">
                  <c:v>119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587520"/>
        <c:axId val="59844096"/>
      </c:scatterChart>
      <c:valAx>
        <c:axId val="114587520"/>
        <c:scaling>
          <c:orientation val="minMax"/>
          <c:min val="4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Houses Visited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9844096"/>
        <c:crosses val="autoZero"/>
        <c:crossBetween val="midCat"/>
      </c:valAx>
      <c:valAx>
        <c:axId val="59844096"/>
        <c:scaling>
          <c:orientation val="minMax"/>
          <c:min val="40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Boxes Sold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5875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27</cp:revision>
  <dcterms:created xsi:type="dcterms:W3CDTF">2013-10-08T01:25:00Z</dcterms:created>
  <dcterms:modified xsi:type="dcterms:W3CDTF">2013-10-08T04:45:00Z</dcterms:modified>
</cp:coreProperties>
</file>