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85" w:rsidRPr="00491B85" w:rsidRDefault="00491B85" w:rsidP="00491B85">
      <w:pPr>
        <w:pStyle w:val="NoSpacing"/>
        <w:rPr>
          <w:rFonts w:asciiTheme="majorHAnsi" w:hAnsiTheme="majorHAnsi" w:cs="Arial"/>
        </w:rPr>
      </w:pPr>
    </w:p>
    <w:p w:rsidR="00491B85" w:rsidRDefault="006117C5" w:rsidP="00491B85">
      <w:pPr>
        <w:pStyle w:val="NoSpacing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Chapter 2.1 – Interpret Scatterplots</w:t>
      </w:r>
      <w:r w:rsidR="005F31A0">
        <w:rPr>
          <w:rFonts w:asciiTheme="majorHAnsi" w:hAnsiTheme="majorHAnsi" w:cs="Arial"/>
          <w:b/>
        </w:rPr>
        <w:t xml:space="preserve"> Vocabulary Notes</w:t>
      </w:r>
      <w:bookmarkStart w:id="0" w:name="_GoBack"/>
      <w:bookmarkEnd w:id="0"/>
    </w:p>
    <w:p w:rsidR="00491B85" w:rsidRPr="00491B85" w:rsidRDefault="00491B85" w:rsidP="00491B85">
      <w:pPr>
        <w:pStyle w:val="NoSpacing"/>
        <w:rPr>
          <w:rFonts w:asciiTheme="majorHAnsi" w:hAnsiTheme="majorHAnsi" w:cs="Arial"/>
        </w:rPr>
      </w:pPr>
    </w:p>
    <w:tbl>
      <w:tblPr>
        <w:tblStyle w:val="TableGrid"/>
        <w:tblW w:w="9841" w:type="dxa"/>
        <w:tblLook w:val="04A0" w:firstRow="1" w:lastRow="0" w:firstColumn="1" w:lastColumn="0" w:noHBand="0" w:noVBand="1"/>
      </w:tblPr>
      <w:tblGrid>
        <w:gridCol w:w="2423"/>
        <w:gridCol w:w="4723"/>
        <w:gridCol w:w="2695"/>
      </w:tblGrid>
      <w:tr w:rsidR="00491B85" w:rsidRPr="00491B85" w:rsidTr="003326F1">
        <w:trPr>
          <w:trHeight w:val="588"/>
        </w:trPr>
        <w:tc>
          <w:tcPr>
            <w:tcW w:w="2423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91B85">
              <w:rPr>
                <w:rFonts w:asciiTheme="majorHAnsi" w:hAnsiTheme="majorHAnsi" w:cs="Arial"/>
                <w:b/>
              </w:rPr>
              <w:t>Vocabulary term</w:t>
            </w:r>
          </w:p>
        </w:tc>
        <w:tc>
          <w:tcPr>
            <w:tcW w:w="4723" w:type="dxa"/>
          </w:tcPr>
          <w:p w:rsidR="00491B85" w:rsidRPr="00491B85" w:rsidRDefault="003326F1" w:rsidP="004F77E3">
            <w:pPr>
              <w:pStyle w:val="NoSpacing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My understanding of the term</w:t>
            </w:r>
          </w:p>
        </w:tc>
        <w:tc>
          <w:tcPr>
            <w:tcW w:w="2695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91B85">
              <w:rPr>
                <w:rFonts w:asciiTheme="majorHAnsi" w:hAnsiTheme="majorHAnsi" w:cs="Arial"/>
                <w:b/>
              </w:rPr>
              <w:t>Example that shows the meaning of the term</w:t>
            </w:r>
          </w:p>
        </w:tc>
      </w:tr>
      <w:tr w:rsidR="00491B85" w:rsidRPr="00491B85" w:rsidTr="005F31A0">
        <w:trPr>
          <w:trHeight w:val="1176"/>
        </w:trPr>
        <w:tc>
          <w:tcPr>
            <w:tcW w:w="2423" w:type="dxa"/>
            <w:vAlign w:val="center"/>
          </w:tcPr>
          <w:p w:rsidR="00491B85" w:rsidRPr="00631084" w:rsidRDefault="005F31A0" w:rsidP="005F31A0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bivariate data</w:t>
            </w:r>
          </w:p>
        </w:tc>
        <w:tc>
          <w:tcPr>
            <w:tcW w:w="4723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2695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</w:tr>
      <w:tr w:rsidR="00491B85" w:rsidRPr="00491B85" w:rsidTr="005F31A0">
        <w:trPr>
          <w:trHeight w:val="1193"/>
        </w:trPr>
        <w:tc>
          <w:tcPr>
            <w:tcW w:w="2423" w:type="dxa"/>
            <w:vAlign w:val="center"/>
          </w:tcPr>
          <w:p w:rsidR="00491B85" w:rsidRPr="00631084" w:rsidRDefault="005F31A0" w:rsidP="005F31A0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scatterplot</w:t>
            </w:r>
          </w:p>
        </w:tc>
        <w:tc>
          <w:tcPr>
            <w:tcW w:w="4723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2695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</w:tr>
      <w:tr w:rsidR="00491B85" w:rsidRPr="00491B85" w:rsidTr="005F31A0">
        <w:trPr>
          <w:trHeight w:val="1193"/>
        </w:trPr>
        <w:tc>
          <w:tcPr>
            <w:tcW w:w="2423" w:type="dxa"/>
            <w:vAlign w:val="center"/>
          </w:tcPr>
          <w:p w:rsidR="00491B85" w:rsidRPr="00631084" w:rsidRDefault="005F31A0" w:rsidP="005F31A0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trend</w:t>
            </w:r>
          </w:p>
        </w:tc>
        <w:tc>
          <w:tcPr>
            <w:tcW w:w="4723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2695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</w:tr>
      <w:tr w:rsidR="00491B85" w:rsidRPr="00491B85" w:rsidTr="005F31A0">
        <w:trPr>
          <w:trHeight w:val="1176"/>
        </w:trPr>
        <w:tc>
          <w:tcPr>
            <w:tcW w:w="2423" w:type="dxa"/>
            <w:vAlign w:val="center"/>
          </w:tcPr>
          <w:p w:rsidR="00491B85" w:rsidRPr="00631084" w:rsidRDefault="005F31A0" w:rsidP="005F31A0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correlation</w:t>
            </w:r>
          </w:p>
        </w:tc>
        <w:tc>
          <w:tcPr>
            <w:tcW w:w="4723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2695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</w:tr>
      <w:tr w:rsidR="00491B85" w:rsidRPr="00491B85" w:rsidTr="005F31A0">
        <w:trPr>
          <w:trHeight w:val="1193"/>
        </w:trPr>
        <w:tc>
          <w:tcPr>
            <w:tcW w:w="2423" w:type="dxa"/>
            <w:vAlign w:val="center"/>
          </w:tcPr>
          <w:p w:rsidR="00491B85" w:rsidRPr="00631084" w:rsidRDefault="005F31A0" w:rsidP="005F31A0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positive correlation</w:t>
            </w:r>
          </w:p>
        </w:tc>
        <w:tc>
          <w:tcPr>
            <w:tcW w:w="4723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2695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</w:tr>
      <w:tr w:rsidR="00491B85" w:rsidRPr="00491B85" w:rsidTr="005F31A0">
        <w:trPr>
          <w:trHeight w:val="1176"/>
        </w:trPr>
        <w:tc>
          <w:tcPr>
            <w:tcW w:w="2423" w:type="dxa"/>
            <w:vAlign w:val="center"/>
          </w:tcPr>
          <w:p w:rsidR="00491B85" w:rsidRPr="00631084" w:rsidRDefault="005F31A0" w:rsidP="005F31A0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negative correlation</w:t>
            </w:r>
          </w:p>
        </w:tc>
        <w:tc>
          <w:tcPr>
            <w:tcW w:w="4723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2695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</w:tr>
      <w:tr w:rsidR="005F31A0" w:rsidRPr="00491B85" w:rsidTr="005F31A0">
        <w:trPr>
          <w:trHeight w:val="1176"/>
        </w:trPr>
        <w:tc>
          <w:tcPr>
            <w:tcW w:w="2423" w:type="dxa"/>
            <w:vAlign w:val="center"/>
          </w:tcPr>
          <w:p w:rsidR="005F31A0" w:rsidRDefault="005F31A0" w:rsidP="005F31A0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no correlation</w:t>
            </w:r>
          </w:p>
        </w:tc>
        <w:tc>
          <w:tcPr>
            <w:tcW w:w="4723" w:type="dxa"/>
          </w:tcPr>
          <w:p w:rsidR="005F31A0" w:rsidRPr="00491B85" w:rsidRDefault="005F31A0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2695" w:type="dxa"/>
          </w:tcPr>
          <w:p w:rsidR="005F31A0" w:rsidRPr="00491B85" w:rsidRDefault="005F31A0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</w:tr>
      <w:tr w:rsidR="00491B85" w:rsidRPr="00491B85" w:rsidTr="005F31A0">
        <w:trPr>
          <w:trHeight w:val="1176"/>
        </w:trPr>
        <w:tc>
          <w:tcPr>
            <w:tcW w:w="2423" w:type="dxa"/>
            <w:vAlign w:val="center"/>
          </w:tcPr>
          <w:p w:rsidR="00491B85" w:rsidRPr="00631084" w:rsidRDefault="005F31A0" w:rsidP="005F31A0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causal relationship</w:t>
            </w:r>
          </w:p>
        </w:tc>
        <w:tc>
          <w:tcPr>
            <w:tcW w:w="4723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2695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</w:tr>
      <w:tr w:rsidR="00491B85" w:rsidRPr="00491B85" w:rsidTr="005F31A0">
        <w:trPr>
          <w:trHeight w:val="1193"/>
        </w:trPr>
        <w:tc>
          <w:tcPr>
            <w:tcW w:w="2423" w:type="dxa"/>
            <w:vAlign w:val="center"/>
          </w:tcPr>
          <w:p w:rsidR="00491B85" w:rsidRPr="00631084" w:rsidRDefault="005F31A0" w:rsidP="005F31A0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explanatory variable</w:t>
            </w:r>
          </w:p>
        </w:tc>
        <w:tc>
          <w:tcPr>
            <w:tcW w:w="4723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2695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</w:tr>
      <w:tr w:rsidR="003326F1" w:rsidRPr="00491B85" w:rsidTr="005F31A0">
        <w:trPr>
          <w:trHeight w:val="1193"/>
        </w:trPr>
        <w:tc>
          <w:tcPr>
            <w:tcW w:w="2423" w:type="dxa"/>
            <w:vAlign w:val="center"/>
          </w:tcPr>
          <w:p w:rsidR="003326F1" w:rsidRPr="00631084" w:rsidRDefault="005F31A0" w:rsidP="005F31A0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response variable</w:t>
            </w:r>
          </w:p>
        </w:tc>
        <w:tc>
          <w:tcPr>
            <w:tcW w:w="4723" w:type="dxa"/>
          </w:tcPr>
          <w:p w:rsidR="003326F1" w:rsidRPr="00491B85" w:rsidRDefault="003326F1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2695" w:type="dxa"/>
          </w:tcPr>
          <w:p w:rsidR="003326F1" w:rsidRPr="00491B85" w:rsidRDefault="003326F1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</w:tr>
    </w:tbl>
    <w:p w:rsidR="00B9011F" w:rsidRPr="00491B85" w:rsidRDefault="00B9011F">
      <w:pPr>
        <w:rPr>
          <w:rFonts w:asciiTheme="majorHAnsi" w:hAnsiTheme="majorHAnsi"/>
        </w:rPr>
      </w:pPr>
    </w:p>
    <w:sectPr w:rsidR="00B9011F" w:rsidRPr="00491B85" w:rsidSect="003326F1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9C" w:rsidRDefault="00A6319C" w:rsidP="00491B85">
      <w:pPr>
        <w:spacing w:after="0" w:line="240" w:lineRule="auto"/>
      </w:pPr>
      <w:r>
        <w:separator/>
      </w:r>
    </w:p>
  </w:endnote>
  <w:endnote w:type="continuationSeparator" w:id="0">
    <w:p w:rsidR="00A6319C" w:rsidRDefault="00A6319C" w:rsidP="0049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9C" w:rsidRDefault="00A6319C" w:rsidP="00491B85">
      <w:pPr>
        <w:spacing w:after="0" w:line="240" w:lineRule="auto"/>
      </w:pPr>
      <w:r>
        <w:separator/>
      </w:r>
    </w:p>
  </w:footnote>
  <w:footnote w:type="continuationSeparator" w:id="0">
    <w:p w:rsidR="00A6319C" w:rsidRDefault="00A6319C" w:rsidP="0049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85" w:rsidRPr="00491B85" w:rsidRDefault="00491B85" w:rsidP="002C6852">
    <w:pPr>
      <w:pStyle w:val="Header"/>
      <w:rPr>
        <w:rFonts w:asciiTheme="majorHAnsi" w:hAnsiTheme="majorHAnsi"/>
        <w:sz w:val="20"/>
        <w:szCs w:val="20"/>
      </w:rPr>
    </w:pPr>
    <w:r w:rsidRPr="00491B85">
      <w:rPr>
        <w:rFonts w:asciiTheme="majorHAnsi" w:hAnsiTheme="majorHAnsi"/>
        <w:sz w:val="20"/>
        <w:szCs w:val="20"/>
      </w:rPr>
      <w:t>The Chicago High School for the Arts</w:t>
    </w:r>
    <w:r w:rsidR="006117C5">
      <w:rPr>
        <w:rFonts w:asciiTheme="majorHAnsi" w:hAnsiTheme="majorHAnsi"/>
        <w:sz w:val="20"/>
        <w:szCs w:val="20"/>
      </w:rPr>
      <w:tab/>
    </w:r>
    <w:r w:rsidR="006117C5">
      <w:rPr>
        <w:rFonts w:asciiTheme="majorHAnsi" w:hAnsiTheme="majorHAnsi"/>
        <w:sz w:val="20"/>
        <w:szCs w:val="20"/>
      </w:rPr>
      <w:tab/>
      <w:t>Name: ______________________________________________________</w:t>
    </w:r>
  </w:p>
  <w:p w:rsidR="00491B85" w:rsidRDefault="00491B85" w:rsidP="002C6852">
    <w:pPr>
      <w:pStyle w:val="Header"/>
      <w:rPr>
        <w:rFonts w:asciiTheme="majorHAnsi" w:hAnsiTheme="majorHAnsi"/>
        <w:sz w:val="20"/>
        <w:szCs w:val="20"/>
      </w:rPr>
    </w:pPr>
    <w:r w:rsidRPr="00491B85">
      <w:rPr>
        <w:rFonts w:asciiTheme="majorHAnsi" w:hAnsiTheme="majorHAnsi"/>
        <w:sz w:val="20"/>
        <w:szCs w:val="20"/>
      </w:rPr>
      <w:t>Financial Statistics</w:t>
    </w:r>
  </w:p>
  <w:p w:rsidR="006117C5" w:rsidRPr="00491B85" w:rsidRDefault="006117C5" w:rsidP="002C6852">
    <w:pPr>
      <w:pStyle w:val="Head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Unit 2: Modeling a Business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  <w:t>Date: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85"/>
    <w:rsid w:val="002C6852"/>
    <w:rsid w:val="003326F1"/>
    <w:rsid w:val="003419D1"/>
    <w:rsid w:val="00372202"/>
    <w:rsid w:val="00491B85"/>
    <w:rsid w:val="004C0F39"/>
    <w:rsid w:val="004C301C"/>
    <w:rsid w:val="005F31A0"/>
    <w:rsid w:val="006117C5"/>
    <w:rsid w:val="00631084"/>
    <w:rsid w:val="00646652"/>
    <w:rsid w:val="00705BEB"/>
    <w:rsid w:val="00862022"/>
    <w:rsid w:val="00891EF7"/>
    <w:rsid w:val="00A46289"/>
    <w:rsid w:val="00A6319C"/>
    <w:rsid w:val="00B127D0"/>
    <w:rsid w:val="00B23323"/>
    <w:rsid w:val="00B52543"/>
    <w:rsid w:val="00B9011F"/>
    <w:rsid w:val="00CA6DE8"/>
    <w:rsid w:val="00D0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B85"/>
    <w:pPr>
      <w:spacing w:after="0" w:line="240" w:lineRule="auto"/>
    </w:pPr>
  </w:style>
  <w:style w:type="table" w:styleId="TableGrid">
    <w:name w:val="Table Grid"/>
    <w:basedOn w:val="TableNormal"/>
    <w:uiPriority w:val="59"/>
    <w:rsid w:val="0049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85"/>
  </w:style>
  <w:style w:type="paragraph" w:styleId="Footer">
    <w:name w:val="footer"/>
    <w:basedOn w:val="Normal"/>
    <w:link w:val="FooterChar"/>
    <w:uiPriority w:val="99"/>
    <w:unhideWhenUsed/>
    <w:rsid w:val="0049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B85"/>
    <w:pPr>
      <w:spacing w:after="0" w:line="240" w:lineRule="auto"/>
    </w:pPr>
  </w:style>
  <w:style w:type="table" w:styleId="TableGrid">
    <w:name w:val="Table Grid"/>
    <w:basedOn w:val="TableNormal"/>
    <w:uiPriority w:val="59"/>
    <w:rsid w:val="0049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85"/>
  </w:style>
  <w:style w:type="paragraph" w:styleId="Footer">
    <w:name w:val="footer"/>
    <w:basedOn w:val="Normal"/>
    <w:link w:val="FooterChar"/>
    <w:uiPriority w:val="99"/>
    <w:unhideWhenUsed/>
    <w:rsid w:val="0049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J Wroblewski</dc:creator>
  <cp:lastModifiedBy>Meredith Wroblewski</cp:lastModifiedBy>
  <cp:revision>3</cp:revision>
  <dcterms:created xsi:type="dcterms:W3CDTF">2013-10-07T00:26:00Z</dcterms:created>
  <dcterms:modified xsi:type="dcterms:W3CDTF">2013-10-07T00:29:00Z</dcterms:modified>
</cp:coreProperties>
</file>